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074AA" w14:textId="77777777" w:rsidR="00D434FE" w:rsidRDefault="00D434FE" w:rsidP="005522F8">
      <w:pPr>
        <w:pStyle w:val="Titre1"/>
      </w:pPr>
      <w:bookmarkStart w:id="0" w:name="_Toc362710125"/>
      <w:r>
        <w:t>Guide santé mentale</w:t>
      </w:r>
      <w:bookmarkEnd w:id="0"/>
      <w:r w:rsidR="003A4037">
        <w:t xml:space="preserve"> du territoire messin</w:t>
      </w:r>
    </w:p>
    <w:p w14:paraId="1F9883E3" w14:textId="77777777" w:rsidR="00D434FE" w:rsidRDefault="00D434FE" w:rsidP="00D434FE">
      <w:r>
        <w:t>Cette note</w:t>
      </w:r>
      <w:r w:rsidR="00112411">
        <w:t xml:space="preserve"> vous présente le projet de réalisation du </w:t>
      </w:r>
      <w:bookmarkStart w:id="1" w:name="_GoBack"/>
      <w:r w:rsidR="00112411">
        <w:t>Guide</w:t>
      </w:r>
      <w:bookmarkEnd w:id="1"/>
      <w:r w:rsidR="00112411">
        <w:t xml:space="preserve"> santé mentale</w:t>
      </w:r>
      <w:r w:rsidR="005522F8">
        <w:t xml:space="preserve"> du territoire messin</w:t>
      </w:r>
      <w:r w:rsidR="00112411">
        <w:t xml:space="preserve">. </w:t>
      </w:r>
    </w:p>
    <w:p w14:paraId="3908651F" w14:textId="77777777" w:rsidR="00733FBA" w:rsidRDefault="00733FBA" w:rsidP="00733FBA">
      <w:pPr>
        <w:pStyle w:val="Titre2"/>
      </w:pPr>
      <w:r>
        <w:t>Plan de lecture</w:t>
      </w:r>
    </w:p>
    <w:p w14:paraId="121C1EF2" w14:textId="77777777" w:rsidR="009B690A" w:rsidRDefault="009B690A" w:rsidP="003A4037">
      <w:pPr>
        <w:pStyle w:val="TM2"/>
        <w:tabs>
          <w:tab w:val="left" w:pos="627"/>
          <w:tab w:val="right" w:leader="dot" w:pos="9056"/>
        </w:tabs>
        <w:spacing w:after="0"/>
        <w:rPr>
          <w:rFonts w:asciiTheme="minorHAnsi" w:hAnsiTheme="minorHAnsi" w:cstheme="minorBidi"/>
          <w:noProof/>
          <w:sz w:val="24"/>
          <w:szCs w:val="24"/>
          <w:lang w:eastAsia="ja-JP"/>
        </w:rPr>
      </w:pPr>
      <w:r>
        <w:fldChar w:fldCharType="begin"/>
      </w:r>
      <w:r>
        <w:instrText xml:space="preserve"> TOC \o "1-3" </w:instrText>
      </w:r>
      <w:r>
        <w:fldChar w:fldCharType="separate"/>
      </w:r>
      <w:r>
        <w:rPr>
          <w:noProof/>
        </w:rPr>
        <w:t>1.</w:t>
      </w:r>
      <w:r w:rsidR="00733FBA">
        <w:rPr>
          <w:noProof/>
        </w:rPr>
        <w:t xml:space="preserve"> </w:t>
      </w:r>
      <w:r w:rsidR="003A4037">
        <w:rPr>
          <w:noProof/>
        </w:rPr>
        <w:tab/>
      </w:r>
      <w:r>
        <w:rPr>
          <w:noProof/>
        </w:rPr>
        <w:t>Présentation du projet</w:t>
      </w:r>
      <w:r w:rsidR="00733FBA">
        <w:rPr>
          <w:noProof/>
        </w:rPr>
        <w:tab/>
        <w:t xml:space="preserve"> </w:t>
      </w:r>
      <w:r>
        <w:rPr>
          <w:noProof/>
        </w:rPr>
        <w:fldChar w:fldCharType="begin"/>
      </w:r>
      <w:r>
        <w:rPr>
          <w:noProof/>
        </w:rPr>
        <w:instrText xml:space="preserve"> PAGEREF _Toc362710126 \h </w:instrText>
      </w:r>
      <w:r>
        <w:rPr>
          <w:noProof/>
        </w:rPr>
      </w:r>
      <w:r>
        <w:rPr>
          <w:noProof/>
        </w:rPr>
        <w:fldChar w:fldCharType="separate"/>
      </w:r>
      <w:r w:rsidR="00733FBA">
        <w:rPr>
          <w:noProof/>
        </w:rPr>
        <w:t>1</w:t>
      </w:r>
      <w:r>
        <w:rPr>
          <w:noProof/>
        </w:rPr>
        <w:fldChar w:fldCharType="end"/>
      </w:r>
    </w:p>
    <w:p w14:paraId="5BDBE4BB"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2.</w:t>
      </w:r>
      <w:r>
        <w:rPr>
          <w:rFonts w:asciiTheme="minorHAnsi" w:hAnsiTheme="minorHAnsi" w:cstheme="minorBidi"/>
          <w:noProof/>
          <w:sz w:val="24"/>
          <w:szCs w:val="24"/>
          <w:lang w:eastAsia="ja-JP"/>
        </w:rPr>
        <w:tab/>
      </w:r>
      <w:r>
        <w:rPr>
          <w:noProof/>
        </w:rPr>
        <w:t>Objectifs de l'outil</w:t>
      </w:r>
      <w:r>
        <w:rPr>
          <w:noProof/>
        </w:rPr>
        <w:tab/>
      </w:r>
      <w:r>
        <w:rPr>
          <w:noProof/>
        </w:rPr>
        <w:fldChar w:fldCharType="begin"/>
      </w:r>
      <w:r>
        <w:rPr>
          <w:noProof/>
        </w:rPr>
        <w:instrText xml:space="preserve"> PAGEREF _Toc362710127 \h </w:instrText>
      </w:r>
      <w:r>
        <w:rPr>
          <w:noProof/>
        </w:rPr>
      </w:r>
      <w:r>
        <w:rPr>
          <w:noProof/>
        </w:rPr>
        <w:fldChar w:fldCharType="separate"/>
      </w:r>
      <w:r w:rsidR="00733FBA">
        <w:rPr>
          <w:noProof/>
        </w:rPr>
        <w:t>1</w:t>
      </w:r>
      <w:r>
        <w:rPr>
          <w:noProof/>
        </w:rPr>
        <w:fldChar w:fldCharType="end"/>
      </w:r>
    </w:p>
    <w:p w14:paraId="1DE2CA54"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3.</w:t>
      </w:r>
      <w:r>
        <w:rPr>
          <w:rFonts w:asciiTheme="minorHAnsi" w:hAnsiTheme="minorHAnsi" w:cstheme="minorBidi"/>
          <w:noProof/>
          <w:sz w:val="24"/>
          <w:szCs w:val="24"/>
          <w:lang w:eastAsia="ja-JP"/>
        </w:rPr>
        <w:tab/>
      </w:r>
      <w:r>
        <w:rPr>
          <w:noProof/>
        </w:rPr>
        <w:t>Territoire concerné</w:t>
      </w:r>
      <w:r>
        <w:rPr>
          <w:noProof/>
        </w:rPr>
        <w:tab/>
      </w:r>
      <w:r>
        <w:rPr>
          <w:noProof/>
        </w:rPr>
        <w:fldChar w:fldCharType="begin"/>
      </w:r>
      <w:r>
        <w:rPr>
          <w:noProof/>
        </w:rPr>
        <w:instrText xml:space="preserve"> PAGEREF _Toc362710128 \h </w:instrText>
      </w:r>
      <w:r>
        <w:rPr>
          <w:noProof/>
        </w:rPr>
      </w:r>
      <w:r>
        <w:rPr>
          <w:noProof/>
        </w:rPr>
        <w:fldChar w:fldCharType="separate"/>
      </w:r>
      <w:r w:rsidR="00733FBA">
        <w:rPr>
          <w:noProof/>
        </w:rPr>
        <w:t>2</w:t>
      </w:r>
      <w:r>
        <w:rPr>
          <w:noProof/>
        </w:rPr>
        <w:fldChar w:fldCharType="end"/>
      </w:r>
    </w:p>
    <w:p w14:paraId="2078BDAD"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4.</w:t>
      </w:r>
      <w:r>
        <w:rPr>
          <w:rFonts w:asciiTheme="minorHAnsi" w:hAnsiTheme="minorHAnsi" w:cstheme="minorBidi"/>
          <w:noProof/>
          <w:sz w:val="24"/>
          <w:szCs w:val="24"/>
          <w:lang w:eastAsia="ja-JP"/>
        </w:rPr>
        <w:tab/>
      </w:r>
      <w:r>
        <w:rPr>
          <w:noProof/>
        </w:rPr>
        <w:t>Destinataires</w:t>
      </w:r>
      <w:r>
        <w:rPr>
          <w:noProof/>
        </w:rPr>
        <w:tab/>
      </w:r>
      <w:r>
        <w:rPr>
          <w:noProof/>
        </w:rPr>
        <w:fldChar w:fldCharType="begin"/>
      </w:r>
      <w:r>
        <w:rPr>
          <w:noProof/>
        </w:rPr>
        <w:instrText xml:space="preserve"> PAGEREF _Toc362710129 \h </w:instrText>
      </w:r>
      <w:r>
        <w:rPr>
          <w:noProof/>
        </w:rPr>
      </w:r>
      <w:r>
        <w:rPr>
          <w:noProof/>
        </w:rPr>
        <w:fldChar w:fldCharType="separate"/>
      </w:r>
      <w:r w:rsidR="00733FBA">
        <w:rPr>
          <w:noProof/>
        </w:rPr>
        <w:t>2</w:t>
      </w:r>
      <w:r>
        <w:rPr>
          <w:noProof/>
        </w:rPr>
        <w:fldChar w:fldCharType="end"/>
      </w:r>
    </w:p>
    <w:p w14:paraId="5311626C"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5.</w:t>
      </w:r>
      <w:r>
        <w:rPr>
          <w:rFonts w:asciiTheme="minorHAnsi" w:hAnsiTheme="minorHAnsi" w:cstheme="minorBidi"/>
          <w:noProof/>
          <w:sz w:val="24"/>
          <w:szCs w:val="24"/>
          <w:lang w:eastAsia="ja-JP"/>
        </w:rPr>
        <w:tab/>
      </w:r>
      <w:r>
        <w:rPr>
          <w:noProof/>
        </w:rPr>
        <w:t>Utilisation du guide</w:t>
      </w:r>
      <w:r>
        <w:rPr>
          <w:noProof/>
        </w:rPr>
        <w:tab/>
      </w:r>
      <w:r>
        <w:rPr>
          <w:noProof/>
        </w:rPr>
        <w:fldChar w:fldCharType="begin"/>
      </w:r>
      <w:r>
        <w:rPr>
          <w:noProof/>
        </w:rPr>
        <w:instrText xml:space="preserve"> PAGEREF _Toc362710130 \h </w:instrText>
      </w:r>
      <w:r>
        <w:rPr>
          <w:noProof/>
        </w:rPr>
      </w:r>
      <w:r>
        <w:rPr>
          <w:noProof/>
        </w:rPr>
        <w:fldChar w:fldCharType="separate"/>
      </w:r>
      <w:r w:rsidR="00733FBA">
        <w:rPr>
          <w:noProof/>
        </w:rPr>
        <w:t>2</w:t>
      </w:r>
      <w:r>
        <w:rPr>
          <w:noProof/>
        </w:rPr>
        <w:fldChar w:fldCharType="end"/>
      </w:r>
    </w:p>
    <w:p w14:paraId="5CF9BB80" w14:textId="77777777" w:rsidR="009B690A" w:rsidRDefault="009B690A" w:rsidP="00733FBA">
      <w:pPr>
        <w:pStyle w:val="TM3"/>
        <w:tabs>
          <w:tab w:val="left" w:pos="1014"/>
          <w:tab w:val="right" w:leader="dot" w:pos="9056"/>
        </w:tabs>
        <w:spacing w:after="0"/>
        <w:rPr>
          <w:rFonts w:asciiTheme="minorHAnsi" w:hAnsiTheme="minorHAnsi" w:cstheme="minorBidi"/>
          <w:noProof/>
          <w:sz w:val="24"/>
          <w:szCs w:val="24"/>
          <w:lang w:eastAsia="ja-JP"/>
        </w:rPr>
      </w:pPr>
      <w:r>
        <w:rPr>
          <w:noProof/>
        </w:rPr>
        <w:t>5.1.</w:t>
      </w:r>
      <w:r>
        <w:rPr>
          <w:rFonts w:asciiTheme="minorHAnsi" w:hAnsiTheme="minorHAnsi" w:cstheme="minorBidi"/>
          <w:noProof/>
          <w:sz w:val="24"/>
          <w:szCs w:val="24"/>
          <w:lang w:eastAsia="ja-JP"/>
        </w:rPr>
        <w:tab/>
      </w:r>
      <w:r>
        <w:rPr>
          <w:noProof/>
        </w:rPr>
        <w:t>thématiques</w:t>
      </w:r>
      <w:r>
        <w:rPr>
          <w:noProof/>
        </w:rPr>
        <w:tab/>
      </w:r>
      <w:r>
        <w:rPr>
          <w:noProof/>
        </w:rPr>
        <w:fldChar w:fldCharType="begin"/>
      </w:r>
      <w:r>
        <w:rPr>
          <w:noProof/>
        </w:rPr>
        <w:instrText xml:space="preserve"> PAGEREF _Toc362710131 \h </w:instrText>
      </w:r>
      <w:r>
        <w:rPr>
          <w:noProof/>
        </w:rPr>
      </w:r>
      <w:r>
        <w:rPr>
          <w:noProof/>
        </w:rPr>
        <w:fldChar w:fldCharType="separate"/>
      </w:r>
      <w:r w:rsidR="00733FBA">
        <w:rPr>
          <w:noProof/>
        </w:rPr>
        <w:t>2</w:t>
      </w:r>
      <w:r>
        <w:rPr>
          <w:noProof/>
        </w:rPr>
        <w:fldChar w:fldCharType="end"/>
      </w:r>
    </w:p>
    <w:p w14:paraId="739AF769" w14:textId="77777777" w:rsidR="009B690A" w:rsidRDefault="009B690A" w:rsidP="00733FBA">
      <w:pPr>
        <w:pStyle w:val="TM3"/>
        <w:tabs>
          <w:tab w:val="left" w:pos="1014"/>
          <w:tab w:val="right" w:leader="dot" w:pos="9056"/>
        </w:tabs>
        <w:spacing w:after="0"/>
        <w:rPr>
          <w:rFonts w:asciiTheme="minorHAnsi" w:hAnsiTheme="minorHAnsi" w:cstheme="minorBidi"/>
          <w:noProof/>
          <w:sz w:val="24"/>
          <w:szCs w:val="24"/>
          <w:lang w:eastAsia="ja-JP"/>
        </w:rPr>
      </w:pPr>
      <w:r>
        <w:rPr>
          <w:noProof/>
        </w:rPr>
        <w:t>5.2.</w:t>
      </w:r>
      <w:r>
        <w:rPr>
          <w:rFonts w:asciiTheme="minorHAnsi" w:hAnsiTheme="minorHAnsi" w:cstheme="minorBidi"/>
          <w:noProof/>
          <w:sz w:val="24"/>
          <w:szCs w:val="24"/>
          <w:lang w:eastAsia="ja-JP"/>
        </w:rPr>
        <w:tab/>
      </w:r>
      <w:r>
        <w:rPr>
          <w:noProof/>
        </w:rPr>
        <w:t>contenu</w:t>
      </w:r>
      <w:r>
        <w:rPr>
          <w:noProof/>
        </w:rPr>
        <w:tab/>
      </w:r>
      <w:r>
        <w:rPr>
          <w:noProof/>
        </w:rPr>
        <w:fldChar w:fldCharType="begin"/>
      </w:r>
      <w:r>
        <w:rPr>
          <w:noProof/>
        </w:rPr>
        <w:instrText xml:space="preserve"> PAGEREF _Toc362710132 \h </w:instrText>
      </w:r>
      <w:r>
        <w:rPr>
          <w:noProof/>
        </w:rPr>
      </w:r>
      <w:r>
        <w:rPr>
          <w:noProof/>
        </w:rPr>
        <w:fldChar w:fldCharType="separate"/>
      </w:r>
      <w:r w:rsidR="00733FBA">
        <w:rPr>
          <w:noProof/>
        </w:rPr>
        <w:t>3</w:t>
      </w:r>
      <w:r>
        <w:rPr>
          <w:noProof/>
        </w:rPr>
        <w:fldChar w:fldCharType="end"/>
      </w:r>
    </w:p>
    <w:p w14:paraId="1B127627" w14:textId="77777777" w:rsidR="009B690A" w:rsidRDefault="009B690A" w:rsidP="00733FBA">
      <w:pPr>
        <w:pStyle w:val="TM3"/>
        <w:tabs>
          <w:tab w:val="left" w:pos="1014"/>
          <w:tab w:val="right" w:leader="dot" w:pos="9056"/>
        </w:tabs>
        <w:spacing w:after="0"/>
        <w:rPr>
          <w:rFonts w:asciiTheme="minorHAnsi" w:hAnsiTheme="minorHAnsi" w:cstheme="minorBidi"/>
          <w:noProof/>
          <w:sz w:val="24"/>
          <w:szCs w:val="24"/>
          <w:lang w:eastAsia="ja-JP"/>
        </w:rPr>
      </w:pPr>
      <w:r>
        <w:rPr>
          <w:noProof/>
        </w:rPr>
        <w:t>5.3.</w:t>
      </w:r>
      <w:r>
        <w:rPr>
          <w:rFonts w:asciiTheme="minorHAnsi" w:hAnsiTheme="minorHAnsi" w:cstheme="minorBidi"/>
          <w:noProof/>
          <w:sz w:val="24"/>
          <w:szCs w:val="24"/>
          <w:lang w:eastAsia="ja-JP"/>
        </w:rPr>
        <w:tab/>
      </w:r>
      <w:r>
        <w:rPr>
          <w:noProof/>
        </w:rPr>
        <w:t>Organisation</w:t>
      </w:r>
      <w:r>
        <w:rPr>
          <w:noProof/>
        </w:rPr>
        <w:tab/>
      </w:r>
      <w:r>
        <w:rPr>
          <w:noProof/>
        </w:rPr>
        <w:fldChar w:fldCharType="begin"/>
      </w:r>
      <w:r>
        <w:rPr>
          <w:noProof/>
        </w:rPr>
        <w:instrText xml:space="preserve"> PAGEREF _Toc362710133 \h </w:instrText>
      </w:r>
      <w:r>
        <w:rPr>
          <w:noProof/>
        </w:rPr>
      </w:r>
      <w:r>
        <w:rPr>
          <w:noProof/>
        </w:rPr>
        <w:fldChar w:fldCharType="separate"/>
      </w:r>
      <w:r w:rsidR="00733FBA">
        <w:rPr>
          <w:noProof/>
        </w:rPr>
        <w:t>3</w:t>
      </w:r>
      <w:r>
        <w:rPr>
          <w:noProof/>
        </w:rPr>
        <w:fldChar w:fldCharType="end"/>
      </w:r>
    </w:p>
    <w:p w14:paraId="2E4B6526"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6.</w:t>
      </w:r>
      <w:r>
        <w:rPr>
          <w:rFonts w:asciiTheme="minorHAnsi" w:hAnsiTheme="minorHAnsi" w:cstheme="minorBidi"/>
          <w:noProof/>
          <w:sz w:val="24"/>
          <w:szCs w:val="24"/>
          <w:lang w:eastAsia="ja-JP"/>
        </w:rPr>
        <w:tab/>
      </w:r>
      <w:r>
        <w:rPr>
          <w:noProof/>
        </w:rPr>
        <w:t>Réalisation technique</w:t>
      </w:r>
      <w:r>
        <w:rPr>
          <w:noProof/>
        </w:rPr>
        <w:tab/>
      </w:r>
      <w:r>
        <w:rPr>
          <w:noProof/>
        </w:rPr>
        <w:fldChar w:fldCharType="begin"/>
      </w:r>
      <w:r>
        <w:rPr>
          <w:noProof/>
        </w:rPr>
        <w:instrText xml:space="preserve"> PAGEREF _Toc362710134 \h </w:instrText>
      </w:r>
      <w:r>
        <w:rPr>
          <w:noProof/>
        </w:rPr>
      </w:r>
      <w:r>
        <w:rPr>
          <w:noProof/>
        </w:rPr>
        <w:fldChar w:fldCharType="separate"/>
      </w:r>
      <w:r w:rsidR="00733FBA">
        <w:rPr>
          <w:noProof/>
        </w:rPr>
        <w:t>3</w:t>
      </w:r>
      <w:r>
        <w:rPr>
          <w:noProof/>
        </w:rPr>
        <w:fldChar w:fldCharType="end"/>
      </w:r>
    </w:p>
    <w:p w14:paraId="1D743860"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7.</w:t>
      </w:r>
      <w:r>
        <w:rPr>
          <w:rFonts w:asciiTheme="minorHAnsi" w:hAnsiTheme="minorHAnsi" w:cstheme="minorBidi"/>
          <w:noProof/>
          <w:sz w:val="24"/>
          <w:szCs w:val="24"/>
          <w:lang w:eastAsia="ja-JP"/>
        </w:rPr>
        <w:tab/>
      </w:r>
      <w:r>
        <w:rPr>
          <w:noProof/>
        </w:rPr>
        <w:t>Diffusion</w:t>
      </w:r>
      <w:r>
        <w:rPr>
          <w:noProof/>
        </w:rPr>
        <w:tab/>
      </w:r>
      <w:r>
        <w:rPr>
          <w:noProof/>
        </w:rPr>
        <w:fldChar w:fldCharType="begin"/>
      </w:r>
      <w:r>
        <w:rPr>
          <w:noProof/>
        </w:rPr>
        <w:instrText xml:space="preserve"> PAGEREF _Toc362710135 \h </w:instrText>
      </w:r>
      <w:r>
        <w:rPr>
          <w:noProof/>
        </w:rPr>
      </w:r>
      <w:r>
        <w:rPr>
          <w:noProof/>
        </w:rPr>
        <w:fldChar w:fldCharType="separate"/>
      </w:r>
      <w:r w:rsidR="00733FBA">
        <w:rPr>
          <w:noProof/>
        </w:rPr>
        <w:t>3</w:t>
      </w:r>
      <w:r>
        <w:rPr>
          <w:noProof/>
        </w:rPr>
        <w:fldChar w:fldCharType="end"/>
      </w:r>
    </w:p>
    <w:p w14:paraId="0EA37EFD" w14:textId="77777777" w:rsidR="009B690A" w:rsidRDefault="009B690A" w:rsidP="00733FBA">
      <w:pPr>
        <w:pStyle w:val="TM2"/>
        <w:tabs>
          <w:tab w:val="left" w:pos="627"/>
          <w:tab w:val="right" w:leader="dot" w:pos="9056"/>
        </w:tabs>
        <w:spacing w:after="0"/>
        <w:rPr>
          <w:rFonts w:asciiTheme="minorHAnsi" w:hAnsiTheme="minorHAnsi" w:cstheme="minorBidi"/>
          <w:noProof/>
          <w:sz w:val="24"/>
          <w:szCs w:val="24"/>
          <w:lang w:eastAsia="ja-JP"/>
        </w:rPr>
      </w:pPr>
      <w:r>
        <w:rPr>
          <w:noProof/>
        </w:rPr>
        <w:t>8.</w:t>
      </w:r>
      <w:r>
        <w:rPr>
          <w:rFonts w:asciiTheme="minorHAnsi" w:hAnsiTheme="minorHAnsi" w:cstheme="minorBidi"/>
          <w:noProof/>
          <w:sz w:val="24"/>
          <w:szCs w:val="24"/>
          <w:lang w:eastAsia="ja-JP"/>
        </w:rPr>
        <w:tab/>
      </w:r>
      <w:r>
        <w:rPr>
          <w:noProof/>
        </w:rPr>
        <w:t>Actualisation</w:t>
      </w:r>
      <w:r>
        <w:rPr>
          <w:noProof/>
        </w:rPr>
        <w:tab/>
      </w:r>
      <w:r>
        <w:rPr>
          <w:noProof/>
        </w:rPr>
        <w:fldChar w:fldCharType="begin"/>
      </w:r>
      <w:r>
        <w:rPr>
          <w:noProof/>
        </w:rPr>
        <w:instrText xml:space="preserve"> PAGEREF _Toc362710136 \h </w:instrText>
      </w:r>
      <w:r>
        <w:rPr>
          <w:noProof/>
        </w:rPr>
      </w:r>
      <w:r>
        <w:rPr>
          <w:noProof/>
        </w:rPr>
        <w:fldChar w:fldCharType="separate"/>
      </w:r>
      <w:r w:rsidR="00733FBA">
        <w:rPr>
          <w:noProof/>
        </w:rPr>
        <w:t>3</w:t>
      </w:r>
      <w:r>
        <w:rPr>
          <w:noProof/>
        </w:rPr>
        <w:fldChar w:fldCharType="end"/>
      </w:r>
    </w:p>
    <w:p w14:paraId="314B67A8" w14:textId="77777777" w:rsidR="009B690A" w:rsidRDefault="009B690A" w:rsidP="00733FBA">
      <w:pPr>
        <w:pStyle w:val="TM2"/>
        <w:tabs>
          <w:tab w:val="left" w:pos="627"/>
          <w:tab w:val="right" w:leader="dot" w:pos="9056"/>
        </w:tabs>
      </w:pPr>
      <w:r>
        <w:rPr>
          <w:noProof/>
        </w:rPr>
        <w:t>9.</w:t>
      </w:r>
      <w:r>
        <w:rPr>
          <w:rFonts w:asciiTheme="minorHAnsi" w:hAnsiTheme="minorHAnsi" w:cstheme="minorBidi"/>
          <w:noProof/>
          <w:sz w:val="24"/>
          <w:szCs w:val="24"/>
          <w:lang w:eastAsia="ja-JP"/>
        </w:rPr>
        <w:tab/>
      </w:r>
      <w:r>
        <w:rPr>
          <w:noProof/>
        </w:rPr>
        <w:t>Évaluation</w:t>
      </w:r>
      <w:r>
        <w:rPr>
          <w:noProof/>
        </w:rPr>
        <w:tab/>
      </w:r>
      <w:r>
        <w:rPr>
          <w:noProof/>
        </w:rPr>
        <w:fldChar w:fldCharType="begin"/>
      </w:r>
      <w:r>
        <w:rPr>
          <w:noProof/>
        </w:rPr>
        <w:instrText xml:space="preserve"> PAGEREF _Toc362710137 \h </w:instrText>
      </w:r>
      <w:r>
        <w:rPr>
          <w:noProof/>
        </w:rPr>
      </w:r>
      <w:r>
        <w:rPr>
          <w:noProof/>
        </w:rPr>
        <w:fldChar w:fldCharType="separate"/>
      </w:r>
      <w:r w:rsidR="00733FBA">
        <w:rPr>
          <w:noProof/>
        </w:rPr>
        <w:t>4</w:t>
      </w:r>
      <w:r>
        <w:rPr>
          <w:noProof/>
        </w:rPr>
        <w:fldChar w:fldCharType="end"/>
      </w:r>
      <w:r>
        <w:fldChar w:fldCharType="end"/>
      </w:r>
    </w:p>
    <w:p w14:paraId="34D47744" w14:textId="77777777" w:rsidR="00D434FE" w:rsidRDefault="00D434FE" w:rsidP="00D434FE">
      <w:pPr>
        <w:pStyle w:val="Titre2"/>
        <w:numPr>
          <w:ilvl w:val="0"/>
          <w:numId w:val="42"/>
        </w:numPr>
      </w:pPr>
      <w:bookmarkStart w:id="2" w:name="_Toc362710126"/>
      <w:r>
        <w:t>Présentation du projet</w:t>
      </w:r>
      <w:bookmarkEnd w:id="2"/>
    </w:p>
    <w:p w14:paraId="55F0405F" w14:textId="77777777" w:rsidR="00D434FE" w:rsidRDefault="00D434FE" w:rsidP="005522F8">
      <w:r>
        <w:t>Les discussions menées dans le cadre de la concertation du C</w:t>
      </w:r>
      <w:r w:rsidR="003A4037">
        <w:t>onseil local de santé mentale (C</w:t>
      </w:r>
      <w:r>
        <w:t>LSM</w:t>
      </w:r>
      <w:r w:rsidR="003A4037">
        <w:t>)</w:t>
      </w:r>
      <w:r>
        <w:t xml:space="preserve"> ont montré la difficulté pour bon nombre de professionnels et bénévoles de se repérer dans le champ de la santé mentale.</w:t>
      </w:r>
    </w:p>
    <w:p w14:paraId="7CE26017" w14:textId="77777777" w:rsidR="00D434FE" w:rsidRDefault="00D434FE" w:rsidP="00D434FE">
      <w:r>
        <w:t xml:space="preserve">Située au croisement de plusieurs politiques publiques, la santé mentale </w:t>
      </w:r>
      <w:r w:rsidR="0087485D">
        <w:t xml:space="preserve">est un champ vaste. Elle </w:t>
      </w:r>
      <w:r>
        <w:t xml:space="preserve">concerne un large public qui s'étend de l'enfance à la vieillesse et se compose d'une multitude d'acteurs issus du social, du médico-social et du sanitaire. </w:t>
      </w:r>
    </w:p>
    <w:p w14:paraId="138D3B8F" w14:textId="77777777" w:rsidR="00D434FE" w:rsidRPr="00C24653" w:rsidRDefault="00D434FE" w:rsidP="00D434FE">
      <w:r>
        <w:t xml:space="preserve">Pour aider chacun à se repérer dans cette complexité, l'idée </w:t>
      </w:r>
      <w:r w:rsidR="0087485D">
        <w:t>a été</w:t>
      </w:r>
      <w:r>
        <w:t xml:space="preserve"> retenue de créer un Guide santé mentale. Cet outil est une réponse qui en appellera d'autres pour développer la concertation et la coordination entre les acteurs du territoire messin concernés de près ou de loin par les questions de santé mentale. </w:t>
      </w:r>
    </w:p>
    <w:p w14:paraId="2C329153" w14:textId="77777777" w:rsidR="00D434FE" w:rsidRDefault="005522F8" w:rsidP="005522F8">
      <w:pPr>
        <w:pStyle w:val="Titre2"/>
        <w:numPr>
          <w:ilvl w:val="0"/>
          <w:numId w:val="42"/>
        </w:numPr>
      </w:pPr>
      <w:bookmarkStart w:id="3" w:name="_Toc362710127"/>
      <w:r>
        <w:t>Objectifs de l'outil</w:t>
      </w:r>
      <w:bookmarkEnd w:id="3"/>
    </w:p>
    <w:p w14:paraId="2AFDF5B8" w14:textId="77777777" w:rsidR="00D434FE" w:rsidRDefault="00C11753" w:rsidP="00C11753">
      <w:r>
        <w:t xml:space="preserve">La </w:t>
      </w:r>
      <w:r w:rsidR="0087485D">
        <w:t>conception</w:t>
      </w:r>
      <w:r>
        <w:t xml:space="preserve"> du Guide santé mentale s'inscrit dans la démarche d'amélioration de l'</w:t>
      </w:r>
      <w:r w:rsidR="00D434FE">
        <w:t>accompagnement des personnes en souffrance psychique ou présentant des troubles mentaux.</w:t>
      </w:r>
      <w:r>
        <w:t xml:space="preserve"> </w:t>
      </w:r>
    </w:p>
    <w:p w14:paraId="6BC86224" w14:textId="77777777" w:rsidR="0087485D" w:rsidRDefault="0087485D" w:rsidP="00C11753">
      <w:r>
        <w:br w:type="page"/>
      </w:r>
    </w:p>
    <w:p w14:paraId="0169F82B" w14:textId="77777777" w:rsidR="00D434FE" w:rsidRPr="00A5268F" w:rsidRDefault="00C11753" w:rsidP="00C11753">
      <w:r>
        <w:lastRenderedPageBreak/>
        <w:t xml:space="preserve">D'un point de vue pratique, </w:t>
      </w:r>
      <w:r w:rsidR="0087485D">
        <w:t>cet outil</w:t>
      </w:r>
      <w:r>
        <w:t xml:space="preserve"> est destiné à :</w:t>
      </w:r>
    </w:p>
    <w:p w14:paraId="59622B1D" w14:textId="77777777" w:rsidR="00D434FE" w:rsidRDefault="00C11753" w:rsidP="00D434FE">
      <w:pPr>
        <w:pStyle w:val="Paragraphedeliste"/>
        <w:numPr>
          <w:ilvl w:val="0"/>
          <w:numId w:val="37"/>
        </w:numPr>
        <w:spacing w:after="120"/>
      </w:pPr>
      <w:r>
        <w:t>Faciliter</w:t>
      </w:r>
      <w:r w:rsidR="00D434FE">
        <w:t xml:space="preserve"> l'orientation des publics. </w:t>
      </w:r>
    </w:p>
    <w:p w14:paraId="261CD8CC" w14:textId="77777777" w:rsidR="00D434FE" w:rsidRDefault="00D434FE" w:rsidP="00D434FE">
      <w:pPr>
        <w:pStyle w:val="Paragraphedeliste"/>
        <w:numPr>
          <w:ilvl w:val="0"/>
          <w:numId w:val="37"/>
        </w:numPr>
        <w:spacing w:after="120"/>
      </w:pPr>
      <w:r>
        <w:t>Favoriser l'interconnaissance entre les acteurs.</w:t>
      </w:r>
    </w:p>
    <w:p w14:paraId="3BB5C035" w14:textId="77777777" w:rsidR="00D434FE" w:rsidRDefault="00D434FE" w:rsidP="00D434FE">
      <w:pPr>
        <w:pStyle w:val="Paragraphedeliste"/>
        <w:numPr>
          <w:ilvl w:val="0"/>
          <w:numId w:val="37"/>
        </w:numPr>
        <w:spacing w:after="120"/>
      </w:pPr>
      <w:r>
        <w:t>Rendre visibles les structures et services qui composent le champ de la santé mentale.</w:t>
      </w:r>
    </w:p>
    <w:p w14:paraId="469B90A3" w14:textId="77777777" w:rsidR="00D434FE" w:rsidRDefault="00D434FE" w:rsidP="00C11753">
      <w:pPr>
        <w:pStyle w:val="Titre2"/>
        <w:numPr>
          <w:ilvl w:val="0"/>
          <w:numId w:val="42"/>
        </w:numPr>
      </w:pPr>
      <w:bookmarkStart w:id="4" w:name="_Toc362710128"/>
      <w:r>
        <w:t>Territoire</w:t>
      </w:r>
      <w:r w:rsidR="00C11753">
        <w:t xml:space="preserve"> concerné</w:t>
      </w:r>
      <w:bookmarkEnd w:id="4"/>
    </w:p>
    <w:p w14:paraId="59089FD2" w14:textId="77777777" w:rsidR="00D434FE" w:rsidRPr="00B63BFD" w:rsidRDefault="00BA068C" w:rsidP="00BA068C">
      <w:r>
        <w:t>Le Guide concerne les acteurs qui interviennent sur le territoi</w:t>
      </w:r>
      <w:r w:rsidR="00A95F6B">
        <w:t>re messin</w:t>
      </w:r>
      <w:r w:rsidR="007E115E">
        <w:t>. Celui-ci</w:t>
      </w:r>
      <w:r w:rsidR="00A95F6B">
        <w:t xml:space="preserve"> correspond à l'es</w:t>
      </w:r>
      <w:r>
        <w:t>p</w:t>
      </w:r>
      <w:r w:rsidR="00A95F6B">
        <w:t>a</w:t>
      </w:r>
      <w:r>
        <w:t xml:space="preserve">ce administratif de </w:t>
      </w:r>
      <w:r w:rsidR="00D434FE">
        <w:t>l</w:t>
      </w:r>
      <w:r w:rsidR="00A95F6B">
        <w:t>a Communauté d'a</w:t>
      </w:r>
      <w:r w:rsidR="00D434FE">
        <w:t>gglomération Metz Métropole (44 communes</w:t>
      </w:r>
      <w:r w:rsidR="00FF7215">
        <w:t>, 230 000 hab.</w:t>
      </w:r>
      <w:r w:rsidR="00A95F6B">
        <w:t>)</w:t>
      </w:r>
      <w:r w:rsidR="00D434FE">
        <w:t>.</w:t>
      </w:r>
    </w:p>
    <w:p w14:paraId="3AE816A1" w14:textId="77777777" w:rsidR="00D434FE" w:rsidRDefault="00D434FE" w:rsidP="00FF7215">
      <w:pPr>
        <w:pStyle w:val="Titre2"/>
        <w:numPr>
          <w:ilvl w:val="0"/>
          <w:numId w:val="42"/>
        </w:numPr>
      </w:pPr>
      <w:bookmarkStart w:id="5" w:name="_Toc362710129"/>
      <w:r>
        <w:t>Destinataires</w:t>
      </w:r>
      <w:bookmarkEnd w:id="5"/>
    </w:p>
    <w:p w14:paraId="74B8E212" w14:textId="77777777" w:rsidR="00D434FE" w:rsidRDefault="00FF7215" w:rsidP="00FF7215">
      <w:pPr>
        <w:spacing w:after="120"/>
      </w:pPr>
      <w:r>
        <w:t>Le Guide est destiné à tous l</w:t>
      </w:r>
      <w:r w:rsidR="00D434FE">
        <w:t xml:space="preserve">es acteurs concernés de près ou de loin </w:t>
      </w:r>
      <w:r>
        <w:t>par les</w:t>
      </w:r>
      <w:r w:rsidR="00D434FE">
        <w:t xml:space="preserve"> questions de santé mentale (professionnels, agents du service public, bénévoles d'associations et élus).</w:t>
      </w:r>
    </w:p>
    <w:p w14:paraId="73C5C698" w14:textId="77777777" w:rsidR="008F25E8" w:rsidRPr="008C182E" w:rsidRDefault="008F25E8" w:rsidP="008F25E8">
      <w:pPr>
        <w:pStyle w:val="Titre2"/>
        <w:numPr>
          <w:ilvl w:val="0"/>
          <w:numId w:val="42"/>
        </w:numPr>
      </w:pPr>
      <w:bookmarkStart w:id="6" w:name="_Toc362710130"/>
      <w:r>
        <w:t>Utilisation du guide</w:t>
      </w:r>
      <w:bookmarkEnd w:id="6"/>
    </w:p>
    <w:p w14:paraId="0560B161" w14:textId="77777777" w:rsidR="008F25E8" w:rsidRDefault="008F25E8" w:rsidP="008B3D67">
      <w:pPr>
        <w:spacing w:after="0"/>
      </w:pPr>
      <w:r>
        <w:t>La recherche d'informations est un élément clé pour une utilisation confortable et efficace du Guide. Pour aider les utilisateurs à trouver les réponses à leurs besoins, trois critères sont retenus :</w:t>
      </w:r>
    </w:p>
    <w:p w14:paraId="698188F6" w14:textId="77777777" w:rsidR="008F25E8" w:rsidRDefault="008F25E8" w:rsidP="008F25E8">
      <w:pPr>
        <w:pStyle w:val="Paragraphedeliste"/>
        <w:numPr>
          <w:ilvl w:val="0"/>
          <w:numId w:val="45"/>
        </w:numPr>
        <w:spacing w:after="120"/>
      </w:pPr>
      <w:r>
        <w:t>Recherche par public.</w:t>
      </w:r>
    </w:p>
    <w:p w14:paraId="29704473" w14:textId="77777777" w:rsidR="008F25E8" w:rsidRDefault="008F25E8" w:rsidP="008F25E8">
      <w:pPr>
        <w:pStyle w:val="Paragraphedeliste"/>
        <w:numPr>
          <w:ilvl w:val="0"/>
          <w:numId w:val="45"/>
        </w:numPr>
        <w:spacing w:after="120"/>
      </w:pPr>
      <w:r>
        <w:t>Recherche thématique.</w:t>
      </w:r>
    </w:p>
    <w:p w14:paraId="52FEA5A6" w14:textId="77777777" w:rsidR="008F25E8" w:rsidRDefault="008B3D67" w:rsidP="008F25E8">
      <w:pPr>
        <w:pStyle w:val="Paragraphedeliste"/>
        <w:numPr>
          <w:ilvl w:val="0"/>
          <w:numId w:val="45"/>
        </w:numPr>
        <w:spacing w:after="120"/>
      </w:pPr>
      <w:r>
        <w:t>Localisation</w:t>
      </w:r>
      <w:r w:rsidR="008F25E8">
        <w:t xml:space="preserve"> géographique.</w:t>
      </w:r>
    </w:p>
    <w:p w14:paraId="0E25C226" w14:textId="77777777" w:rsidR="00D434FE" w:rsidRDefault="00FB1706" w:rsidP="00FB1706">
      <w:pPr>
        <w:pStyle w:val="Titre3"/>
        <w:numPr>
          <w:ilvl w:val="1"/>
          <w:numId w:val="42"/>
        </w:numPr>
      </w:pPr>
      <w:bookmarkStart w:id="7" w:name="_Toc362710131"/>
      <w:r>
        <w:t>t</w:t>
      </w:r>
      <w:r w:rsidR="008F25E8">
        <w:t>hématiques</w:t>
      </w:r>
      <w:bookmarkEnd w:id="7"/>
    </w:p>
    <w:p w14:paraId="5995F469" w14:textId="77777777" w:rsidR="00A30E88" w:rsidRPr="005028F8" w:rsidRDefault="00A30E88" w:rsidP="00A30E88">
      <w:r>
        <w:t>Plusieurs</w:t>
      </w:r>
      <w:r w:rsidR="00D434FE" w:rsidRPr="00FF7215">
        <w:t xml:space="preserve"> thématiques </w:t>
      </w:r>
      <w:r w:rsidR="00FF7215" w:rsidRPr="00FF7215">
        <w:t xml:space="preserve">ont </w:t>
      </w:r>
      <w:r>
        <w:t xml:space="preserve">été </w:t>
      </w:r>
      <w:r w:rsidR="00D434FE" w:rsidRPr="00FF7215">
        <w:t>identifiées</w:t>
      </w:r>
      <w:r>
        <w:t xml:space="preserve"> auxquelles pourront s'ajouter celles proposées dans le questionnaire. Une structure peut </w:t>
      </w:r>
      <w:r w:rsidR="00FB1706">
        <w:t>être associée à p</w:t>
      </w:r>
      <w:r>
        <w:t>lusieurs thématiques.</w:t>
      </w:r>
    </w:p>
    <w:p w14:paraId="68CE3A5B" w14:textId="77777777" w:rsidR="00A30E88" w:rsidRPr="00A30E88" w:rsidRDefault="00A30E88" w:rsidP="008B3D67">
      <w:pPr>
        <w:spacing w:after="0"/>
        <w:rPr>
          <w:b/>
        </w:rPr>
      </w:pPr>
      <w:r w:rsidRPr="00A30E88">
        <w:rPr>
          <w:b/>
        </w:rPr>
        <w:t>Thématiques envisagées :</w:t>
      </w:r>
    </w:p>
    <w:p w14:paraId="4AA1A992" w14:textId="77777777" w:rsidR="00D434FE" w:rsidRPr="005028F8" w:rsidRDefault="00D434FE" w:rsidP="008B3D67">
      <w:pPr>
        <w:pStyle w:val="Paragraphedeliste"/>
        <w:numPr>
          <w:ilvl w:val="0"/>
          <w:numId w:val="48"/>
        </w:numPr>
      </w:pPr>
      <w:r w:rsidRPr="005028F8">
        <w:t>Accès à l'information et aux droits.</w:t>
      </w:r>
    </w:p>
    <w:p w14:paraId="36F33130" w14:textId="77777777" w:rsidR="00D434FE" w:rsidRPr="005028F8" w:rsidRDefault="00D434FE" w:rsidP="008B3D67">
      <w:pPr>
        <w:pStyle w:val="Paragraphedeliste"/>
        <w:numPr>
          <w:ilvl w:val="0"/>
          <w:numId w:val="48"/>
        </w:numPr>
      </w:pPr>
      <w:r w:rsidRPr="005028F8">
        <w:t>Accès aux soins, à la prévention.</w:t>
      </w:r>
    </w:p>
    <w:p w14:paraId="2AB2CE8A" w14:textId="77777777" w:rsidR="00D434FE" w:rsidRPr="005028F8" w:rsidRDefault="00D434FE" w:rsidP="008B3D67">
      <w:pPr>
        <w:pStyle w:val="Paragraphedeliste"/>
        <w:numPr>
          <w:ilvl w:val="0"/>
          <w:numId w:val="48"/>
        </w:numPr>
      </w:pPr>
      <w:r w:rsidRPr="005028F8">
        <w:t>Addictions.</w:t>
      </w:r>
    </w:p>
    <w:p w14:paraId="28AA3E47" w14:textId="77777777" w:rsidR="00D434FE" w:rsidRPr="005028F8" w:rsidRDefault="00D434FE" w:rsidP="008B3D67">
      <w:pPr>
        <w:pStyle w:val="Paragraphedeliste"/>
        <w:numPr>
          <w:ilvl w:val="0"/>
          <w:numId w:val="48"/>
        </w:numPr>
      </w:pPr>
      <w:r w:rsidRPr="005028F8">
        <w:t>Autonomie, Handicap.</w:t>
      </w:r>
    </w:p>
    <w:p w14:paraId="262401D6" w14:textId="77777777" w:rsidR="00D434FE" w:rsidRPr="005028F8" w:rsidRDefault="00D434FE" w:rsidP="008B3D67">
      <w:pPr>
        <w:pStyle w:val="Paragraphedeliste"/>
        <w:numPr>
          <w:ilvl w:val="0"/>
          <w:numId w:val="48"/>
        </w:numPr>
      </w:pPr>
      <w:r w:rsidRPr="005028F8">
        <w:t>Institutions et collectivités.</w:t>
      </w:r>
    </w:p>
    <w:p w14:paraId="4E6732A0" w14:textId="77777777" w:rsidR="00D434FE" w:rsidRPr="005028F8" w:rsidRDefault="00D434FE" w:rsidP="008B3D67">
      <w:pPr>
        <w:pStyle w:val="Paragraphedeliste"/>
        <w:numPr>
          <w:ilvl w:val="0"/>
          <w:numId w:val="48"/>
        </w:numPr>
      </w:pPr>
      <w:r w:rsidRPr="005028F8">
        <w:t>Éducation / Formation / Insertion professionnelle.</w:t>
      </w:r>
    </w:p>
    <w:p w14:paraId="680E13B1" w14:textId="77777777" w:rsidR="00D434FE" w:rsidRPr="005028F8" w:rsidRDefault="00D434FE" w:rsidP="008B3D67">
      <w:pPr>
        <w:pStyle w:val="Paragraphedeliste"/>
        <w:numPr>
          <w:ilvl w:val="0"/>
          <w:numId w:val="48"/>
        </w:numPr>
      </w:pPr>
      <w:r w:rsidRPr="005028F8">
        <w:t>Dispositifs locaux de coordination.</w:t>
      </w:r>
    </w:p>
    <w:p w14:paraId="7F1658E5" w14:textId="77777777" w:rsidR="00D434FE" w:rsidRPr="005028F8" w:rsidRDefault="00D434FE" w:rsidP="008B3D67">
      <w:pPr>
        <w:pStyle w:val="Paragraphedeliste"/>
        <w:numPr>
          <w:ilvl w:val="0"/>
          <w:numId w:val="48"/>
        </w:numPr>
      </w:pPr>
      <w:r w:rsidRPr="005028F8">
        <w:t>Hébergement / Logement adapté.</w:t>
      </w:r>
    </w:p>
    <w:p w14:paraId="175D431A" w14:textId="77777777" w:rsidR="00D434FE" w:rsidRPr="005028F8" w:rsidRDefault="00D434FE" w:rsidP="008B3D67">
      <w:pPr>
        <w:pStyle w:val="Paragraphedeliste"/>
        <w:numPr>
          <w:ilvl w:val="0"/>
          <w:numId w:val="48"/>
        </w:numPr>
      </w:pPr>
      <w:r w:rsidRPr="005028F8">
        <w:t>Maltraitance.</w:t>
      </w:r>
    </w:p>
    <w:p w14:paraId="6FE4044D" w14:textId="77777777" w:rsidR="00D434FE" w:rsidRPr="005028F8" w:rsidRDefault="00D434FE" w:rsidP="008B3D67">
      <w:pPr>
        <w:pStyle w:val="Paragraphedeliste"/>
        <w:numPr>
          <w:ilvl w:val="0"/>
          <w:numId w:val="48"/>
        </w:numPr>
      </w:pPr>
      <w:r w:rsidRPr="005028F8">
        <w:t>Protection des personnes.</w:t>
      </w:r>
    </w:p>
    <w:p w14:paraId="1985DF3B" w14:textId="77777777" w:rsidR="00D434FE" w:rsidRPr="005028F8" w:rsidRDefault="00D434FE" w:rsidP="008B3D67">
      <w:pPr>
        <w:pStyle w:val="Paragraphedeliste"/>
        <w:numPr>
          <w:ilvl w:val="0"/>
          <w:numId w:val="48"/>
        </w:numPr>
      </w:pPr>
      <w:r w:rsidRPr="005028F8">
        <w:t>Solidarité et action sociale.</w:t>
      </w:r>
    </w:p>
    <w:p w14:paraId="3FD1AB95" w14:textId="77777777" w:rsidR="00D434FE" w:rsidRPr="005028F8" w:rsidRDefault="00D434FE" w:rsidP="008B3D67">
      <w:pPr>
        <w:pStyle w:val="Paragraphedeliste"/>
        <w:numPr>
          <w:ilvl w:val="0"/>
          <w:numId w:val="48"/>
        </w:numPr>
      </w:pPr>
      <w:r w:rsidRPr="005028F8">
        <w:t>Soutien et écoute.</w:t>
      </w:r>
    </w:p>
    <w:p w14:paraId="69B0421A" w14:textId="77777777" w:rsidR="00D434FE" w:rsidRDefault="00D434FE" w:rsidP="008B3D67">
      <w:pPr>
        <w:pStyle w:val="Paragraphedeliste"/>
        <w:numPr>
          <w:ilvl w:val="0"/>
          <w:numId w:val="48"/>
        </w:numPr>
      </w:pPr>
      <w:r w:rsidRPr="005028F8">
        <w:t>Urgence sociale et médicale</w:t>
      </w:r>
      <w:r w:rsidR="008B3D67">
        <w:t>.</w:t>
      </w:r>
    </w:p>
    <w:p w14:paraId="29E4CA85" w14:textId="77777777" w:rsidR="00A30E88" w:rsidRDefault="00A30E88" w:rsidP="00FB1706">
      <w:pPr>
        <w:pStyle w:val="Titre3"/>
        <w:numPr>
          <w:ilvl w:val="1"/>
          <w:numId w:val="42"/>
        </w:numPr>
      </w:pPr>
      <w:bookmarkStart w:id="8" w:name="_Toc362710132"/>
      <w:r>
        <w:t>contenu</w:t>
      </w:r>
      <w:bookmarkEnd w:id="8"/>
    </w:p>
    <w:p w14:paraId="493A1972" w14:textId="77777777" w:rsidR="00A30E88" w:rsidRPr="00350E7F" w:rsidRDefault="00D434FE" w:rsidP="008B3D67">
      <w:pPr>
        <w:spacing w:after="0"/>
      </w:pPr>
      <w:r w:rsidRPr="00350E7F">
        <w:t xml:space="preserve"> </w:t>
      </w:r>
      <w:r w:rsidR="00350E7F">
        <w:t xml:space="preserve">Chaque thématique </w:t>
      </w:r>
      <w:r w:rsidR="004146BF">
        <w:t>pourra comprendre jusqu'à</w:t>
      </w:r>
      <w:r w:rsidR="00350E7F">
        <w:t xml:space="preserve"> 4 </w:t>
      </w:r>
      <w:r w:rsidR="004146BF">
        <w:t xml:space="preserve">parties </w:t>
      </w:r>
      <w:r w:rsidR="00366FD5">
        <w:t xml:space="preserve">ainsi composées </w:t>
      </w:r>
      <w:r w:rsidR="004146BF">
        <w:t>:</w:t>
      </w:r>
    </w:p>
    <w:p w14:paraId="54EF0F0B" w14:textId="77777777" w:rsidR="000A27EE" w:rsidRPr="000A27EE" w:rsidRDefault="000A27EE" w:rsidP="00D434FE">
      <w:pPr>
        <w:pStyle w:val="Paragraphedeliste"/>
        <w:numPr>
          <w:ilvl w:val="0"/>
          <w:numId w:val="41"/>
        </w:numPr>
        <w:spacing w:after="120"/>
      </w:pPr>
      <w:r w:rsidRPr="000A27EE">
        <w:rPr>
          <w:b/>
        </w:rPr>
        <w:t>Carte de localisation</w:t>
      </w:r>
      <w:r>
        <w:t xml:space="preserve"> des structures qui composent la thématique.</w:t>
      </w:r>
    </w:p>
    <w:p w14:paraId="7220F0A9" w14:textId="77777777" w:rsidR="00D434FE" w:rsidRDefault="00D434FE" w:rsidP="00D434FE">
      <w:pPr>
        <w:pStyle w:val="Paragraphedeliste"/>
        <w:numPr>
          <w:ilvl w:val="0"/>
          <w:numId w:val="41"/>
        </w:numPr>
        <w:spacing w:after="120"/>
      </w:pPr>
      <w:r w:rsidRPr="00870B0D">
        <w:rPr>
          <w:b/>
        </w:rPr>
        <w:t>Informations techniques</w:t>
      </w:r>
      <w:r>
        <w:t xml:space="preserve"> sous forme de fiches synthétiques présentant les dispositifs, aides ou procédures spécifiques </w:t>
      </w:r>
      <w:r w:rsidR="00BD43EF">
        <w:t xml:space="preserve">à la thématique et à la </w:t>
      </w:r>
      <w:r>
        <w:t>santé mentale.</w:t>
      </w:r>
    </w:p>
    <w:p w14:paraId="74BD7129" w14:textId="77777777" w:rsidR="00D434FE" w:rsidRDefault="00D434FE" w:rsidP="00D434FE">
      <w:pPr>
        <w:pStyle w:val="Paragraphedeliste"/>
        <w:numPr>
          <w:ilvl w:val="0"/>
          <w:numId w:val="41"/>
        </w:numPr>
        <w:spacing w:after="120"/>
      </w:pPr>
      <w:r w:rsidRPr="00870B0D">
        <w:rPr>
          <w:b/>
        </w:rPr>
        <w:t>Portails nationaux</w:t>
      </w:r>
      <w:r>
        <w:t xml:space="preserve"> pour un accès à l'information d'organismes incontournables pour certaines thématiques.</w:t>
      </w:r>
    </w:p>
    <w:p w14:paraId="22AB3625" w14:textId="77777777" w:rsidR="00D434FE" w:rsidRDefault="00D434FE" w:rsidP="00D434FE">
      <w:pPr>
        <w:pStyle w:val="Paragraphedeliste"/>
        <w:numPr>
          <w:ilvl w:val="0"/>
          <w:numId w:val="41"/>
        </w:numPr>
        <w:spacing w:after="120"/>
      </w:pPr>
      <w:r w:rsidRPr="00F8667E">
        <w:rPr>
          <w:b/>
        </w:rPr>
        <w:t>Documentation utile</w:t>
      </w:r>
      <w:r>
        <w:t xml:space="preserve"> sous forme de liens vers une information </w:t>
      </w:r>
      <w:r w:rsidR="00BD43EF">
        <w:t xml:space="preserve">proposée </w:t>
      </w:r>
      <w:r>
        <w:t>par d'autres organismes ou partenaires du CLSM.</w:t>
      </w:r>
    </w:p>
    <w:p w14:paraId="1D48F3D9" w14:textId="77777777" w:rsidR="004B7798" w:rsidRDefault="00DC7255" w:rsidP="004B7798">
      <w:pPr>
        <w:spacing w:after="120"/>
      </w:pPr>
      <w:r>
        <w:t>À</w:t>
      </w:r>
      <w:r w:rsidR="004B7798">
        <w:t xml:space="preserve"> cela s'ajoute une section composée des fiches de présentation des structures et services disponibles sur le territoire.</w:t>
      </w:r>
    </w:p>
    <w:p w14:paraId="12BF8D79" w14:textId="77777777" w:rsidR="00F50257" w:rsidRDefault="00F50257" w:rsidP="00F50257">
      <w:pPr>
        <w:pStyle w:val="Titre3"/>
        <w:numPr>
          <w:ilvl w:val="1"/>
          <w:numId w:val="42"/>
        </w:numPr>
      </w:pPr>
      <w:bookmarkStart w:id="9" w:name="_Toc362710133"/>
      <w:r>
        <w:t>Organisation</w:t>
      </w:r>
      <w:bookmarkEnd w:id="9"/>
    </w:p>
    <w:p w14:paraId="59A312ED" w14:textId="77777777" w:rsidR="002F7549" w:rsidRDefault="00F50257" w:rsidP="00F50257">
      <w:r>
        <w:t xml:space="preserve">Une attention particulière est portée </w:t>
      </w:r>
      <w:r w:rsidR="002F7549">
        <w:t>pour concevoir un outil</w:t>
      </w:r>
      <w:r>
        <w:t xml:space="preserve"> </w:t>
      </w:r>
      <w:r w:rsidR="002F7549">
        <w:t>qui facilite</w:t>
      </w:r>
      <w:r>
        <w:t xml:space="preserve"> la recherche </w:t>
      </w:r>
      <w:r w:rsidR="002F7549">
        <w:t>d'information.</w:t>
      </w:r>
    </w:p>
    <w:p w14:paraId="601A023C" w14:textId="77777777" w:rsidR="00F50257" w:rsidRDefault="002F7549" w:rsidP="00F50257">
      <w:r>
        <w:t>Plan envisagé pour concevoir le Guide :</w:t>
      </w:r>
      <w:r w:rsidR="00F50257">
        <w:t xml:space="preserve"> </w:t>
      </w:r>
    </w:p>
    <w:p w14:paraId="60D4A677" w14:textId="77777777" w:rsidR="00F50257" w:rsidRPr="000A27EE" w:rsidRDefault="004B7798" w:rsidP="004B7798">
      <w:pPr>
        <w:pStyle w:val="Paragraphedeliste"/>
        <w:numPr>
          <w:ilvl w:val="0"/>
          <w:numId w:val="1"/>
        </w:numPr>
      </w:pPr>
      <w:r w:rsidRPr="000A27EE">
        <w:t>Index thématiques</w:t>
      </w:r>
      <w:r w:rsidR="00734EDC" w:rsidRPr="000A27EE">
        <w:t xml:space="preserve"> (repère par code couleur)</w:t>
      </w:r>
      <w:r w:rsidRPr="000A27EE">
        <w:t>.</w:t>
      </w:r>
    </w:p>
    <w:p w14:paraId="590307EF" w14:textId="77777777" w:rsidR="00F50257" w:rsidRPr="000A27EE" w:rsidRDefault="004B7798" w:rsidP="004B7798">
      <w:pPr>
        <w:pStyle w:val="Paragraphedeliste"/>
        <w:numPr>
          <w:ilvl w:val="0"/>
          <w:numId w:val="1"/>
        </w:numPr>
      </w:pPr>
      <w:r w:rsidRPr="000A27EE">
        <w:t>Index des publics</w:t>
      </w:r>
      <w:r w:rsidR="00734EDC" w:rsidRPr="000A27EE">
        <w:t xml:space="preserve"> (repère par pictogrammes)</w:t>
      </w:r>
      <w:r w:rsidRPr="000A27EE">
        <w:t>.</w:t>
      </w:r>
    </w:p>
    <w:p w14:paraId="64543A75" w14:textId="77777777" w:rsidR="000A27EE" w:rsidRPr="000A27EE" w:rsidRDefault="00F50257" w:rsidP="000A27EE">
      <w:pPr>
        <w:pStyle w:val="Paragraphedeliste"/>
        <w:numPr>
          <w:ilvl w:val="0"/>
          <w:numId w:val="1"/>
        </w:numPr>
      </w:pPr>
      <w:r w:rsidRPr="000A27EE">
        <w:t>Index des structures (alphabétique).</w:t>
      </w:r>
    </w:p>
    <w:p w14:paraId="0E538428" w14:textId="77777777" w:rsidR="00F50257" w:rsidRPr="000A27EE" w:rsidRDefault="004B7798" w:rsidP="000A27EE">
      <w:pPr>
        <w:pStyle w:val="Paragraphedeliste"/>
        <w:numPr>
          <w:ilvl w:val="0"/>
          <w:numId w:val="1"/>
        </w:numPr>
      </w:pPr>
      <w:r w:rsidRPr="000A27EE">
        <w:t>Section</w:t>
      </w:r>
      <w:r w:rsidR="00734EDC" w:rsidRPr="000A27EE">
        <w:t xml:space="preserve"> thématique divisée en </w:t>
      </w:r>
      <w:r w:rsidR="000A27EE" w:rsidRPr="000A27EE">
        <w:t xml:space="preserve">4 </w:t>
      </w:r>
      <w:r w:rsidR="00F50257" w:rsidRPr="000A27EE">
        <w:t>parties</w:t>
      </w:r>
      <w:r w:rsidR="00734EDC" w:rsidRPr="000A27EE">
        <w:t xml:space="preserve"> composées d'une carte de localisation, de f</w:t>
      </w:r>
      <w:r w:rsidR="00F50257" w:rsidRPr="000A27EE">
        <w:t>iches d'informations techniques</w:t>
      </w:r>
      <w:r w:rsidR="00734EDC" w:rsidRPr="000A27EE">
        <w:t>, de liens vers de</w:t>
      </w:r>
      <w:r w:rsidR="00F50257" w:rsidRPr="000A27EE">
        <w:t>s portails nationaux</w:t>
      </w:r>
      <w:r w:rsidR="00734EDC" w:rsidRPr="000A27EE">
        <w:t xml:space="preserve"> et </w:t>
      </w:r>
      <w:r w:rsidR="000A27EE" w:rsidRPr="000A27EE">
        <w:t>d'un accès à une d</w:t>
      </w:r>
      <w:r w:rsidR="00F50257" w:rsidRPr="000A27EE">
        <w:t>ocumentation utile.</w:t>
      </w:r>
    </w:p>
    <w:p w14:paraId="3501AA5B" w14:textId="77777777" w:rsidR="000A27EE" w:rsidRPr="000A27EE" w:rsidRDefault="00F50257" w:rsidP="000A27EE">
      <w:pPr>
        <w:pStyle w:val="Paragraphedeliste"/>
        <w:numPr>
          <w:ilvl w:val="0"/>
          <w:numId w:val="1"/>
        </w:numPr>
      </w:pPr>
      <w:r w:rsidRPr="000A27EE">
        <w:t>Fiches de présentation des struc</w:t>
      </w:r>
      <w:r w:rsidR="000A27EE" w:rsidRPr="000A27EE">
        <w:t>tures et services du territoire.</w:t>
      </w:r>
    </w:p>
    <w:p w14:paraId="1BF124E6" w14:textId="77777777" w:rsidR="00F50257" w:rsidRDefault="00F50257" w:rsidP="00F50257">
      <w:pPr>
        <w:pStyle w:val="Paragraphedeliste"/>
        <w:numPr>
          <w:ilvl w:val="0"/>
          <w:numId w:val="1"/>
        </w:numPr>
      </w:pPr>
      <w:r w:rsidRPr="000A27EE">
        <w:t>Glossaire des sigles.</w:t>
      </w:r>
    </w:p>
    <w:p w14:paraId="0D215C1B" w14:textId="77777777" w:rsidR="004C2C5F" w:rsidRDefault="004C2C5F" w:rsidP="004C2C5F">
      <w:pPr>
        <w:pStyle w:val="Titre2"/>
        <w:numPr>
          <w:ilvl w:val="0"/>
          <w:numId w:val="42"/>
        </w:numPr>
      </w:pPr>
      <w:bookmarkStart w:id="10" w:name="_Toc362710134"/>
      <w:r>
        <w:t>Réalisation technique</w:t>
      </w:r>
      <w:bookmarkEnd w:id="10"/>
    </w:p>
    <w:p w14:paraId="53D73566" w14:textId="77777777" w:rsidR="004C2C5F" w:rsidRDefault="004C2C5F" w:rsidP="004C2C5F">
      <w:r>
        <w:t xml:space="preserve">Le Guide est </w:t>
      </w:r>
      <w:r w:rsidR="00877B3A">
        <w:t>conçu</w:t>
      </w:r>
      <w:r>
        <w:t xml:space="preserve"> en interne par le service Offset du CH de Jury. </w:t>
      </w:r>
    </w:p>
    <w:p w14:paraId="02286FBD" w14:textId="77777777" w:rsidR="00D434FE" w:rsidRDefault="00366FD5" w:rsidP="00366FD5">
      <w:pPr>
        <w:pStyle w:val="Titre2"/>
        <w:numPr>
          <w:ilvl w:val="0"/>
          <w:numId w:val="42"/>
        </w:numPr>
      </w:pPr>
      <w:bookmarkStart w:id="11" w:name="_Toc362710135"/>
      <w:r>
        <w:t>D</w:t>
      </w:r>
      <w:r w:rsidR="00D434FE">
        <w:t>iffusion</w:t>
      </w:r>
      <w:bookmarkEnd w:id="11"/>
    </w:p>
    <w:p w14:paraId="6453456E" w14:textId="77777777" w:rsidR="00FA21B6" w:rsidRDefault="00877B3A" w:rsidP="00FA21B6">
      <w:r>
        <w:t>Le Guide sera disponible en version numérique imprimable. Il se présentera</w:t>
      </w:r>
      <w:r w:rsidR="005F35D1">
        <w:t xml:space="preserve"> </w:t>
      </w:r>
      <w:r w:rsidR="00EB380B">
        <w:t xml:space="preserve">sous la forme d'un fichier pdf </w:t>
      </w:r>
      <w:r w:rsidR="005F35D1">
        <w:t>transmis aux partenaire</w:t>
      </w:r>
      <w:r w:rsidR="00DC7255">
        <w:t>s</w:t>
      </w:r>
      <w:r w:rsidR="005F35D1">
        <w:t xml:space="preserve"> et disponible sur le site Internet du CLSM.</w:t>
      </w:r>
      <w:bookmarkStart w:id="12" w:name="_Toc362710136"/>
    </w:p>
    <w:p w14:paraId="699B6766" w14:textId="77777777" w:rsidR="00FA21B6" w:rsidRDefault="00FA21B6" w:rsidP="005F35D1">
      <w:pPr>
        <w:pStyle w:val="Titre2"/>
        <w:numPr>
          <w:ilvl w:val="0"/>
          <w:numId w:val="42"/>
        </w:numPr>
        <w:sectPr w:rsidR="00FA21B6" w:rsidSect="00B718D1">
          <w:headerReference w:type="default" r:id="rId9"/>
          <w:footerReference w:type="even" r:id="rId10"/>
          <w:footerReference w:type="default" r:id="rId11"/>
          <w:pgSz w:w="11900" w:h="16840"/>
          <w:pgMar w:top="1417" w:right="1417" w:bottom="1417" w:left="1417" w:header="708" w:footer="708" w:gutter="0"/>
          <w:cols w:space="708"/>
          <w:docGrid w:linePitch="360"/>
        </w:sectPr>
      </w:pPr>
    </w:p>
    <w:p w14:paraId="09DAAE1E" w14:textId="77777777" w:rsidR="005F35D1" w:rsidRDefault="005F35D1" w:rsidP="005F35D1">
      <w:pPr>
        <w:pStyle w:val="Titre2"/>
        <w:numPr>
          <w:ilvl w:val="0"/>
          <w:numId w:val="42"/>
        </w:numPr>
      </w:pPr>
      <w:r>
        <w:t>Actualisation</w:t>
      </w:r>
      <w:bookmarkEnd w:id="12"/>
    </w:p>
    <w:p w14:paraId="25566441" w14:textId="77777777" w:rsidR="005F35D1" w:rsidRDefault="005F35D1" w:rsidP="005F35D1">
      <w:r>
        <w:t xml:space="preserve">Le coordonnateur du CLSM se chargera d'actualiser chaque année le Guide. </w:t>
      </w:r>
    </w:p>
    <w:p w14:paraId="7E50E3A8" w14:textId="77777777" w:rsidR="005F35D1" w:rsidRPr="005F35D1" w:rsidRDefault="005F35D1" w:rsidP="005F35D1">
      <w:r>
        <w:t>Un référent est désigné par chaque structure</w:t>
      </w:r>
      <w:r w:rsidR="00FA21B6">
        <w:t>. Il est chargé de</w:t>
      </w:r>
      <w:r>
        <w:t xml:space="preserve"> mettre à jour les informations </w:t>
      </w:r>
      <w:r w:rsidR="00DC7255">
        <w:t xml:space="preserve">d'une ou plusieurs fiches de son établissement </w:t>
      </w:r>
      <w:r w:rsidR="000F0B5B">
        <w:t>au moment de l'envoi du questionnaire par le coordonnateur du CLSM.</w:t>
      </w:r>
    </w:p>
    <w:p w14:paraId="003AA044" w14:textId="77777777" w:rsidR="00D434FE" w:rsidRDefault="00D434FE" w:rsidP="005F35D1">
      <w:pPr>
        <w:pStyle w:val="Titre2"/>
        <w:numPr>
          <w:ilvl w:val="0"/>
          <w:numId w:val="42"/>
        </w:numPr>
      </w:pPr>
      <w:bookmarkStart w:id="13" w:name="_Toc362710137"/>
      <w:r>
        <w:t>Évaluation</w:t>
      </w:r>
      <w:bookmarkEnd w:id="13"/>
    </w:p>
    <w:p w14:paraId="64230A79" w14:textId="77777777" w:rsidR="00CA4C93" w:rsidRPr="00CA4C93" w:rsidRDefault="00D434FE" w:rsidP="00CA4C93">
      <w:r>
        <w:t>Un</w:t>
      </w:r>
      <w:r w:rsidR="000F0B5B">
        <w:t xml:space="preserve">e </w:t>
      </w:r>
      <w:r>
        <w:t xml:space="preserve">évaluation </w:t>
      </w:r>
      <w:r w:rsidR="000F0B5B">
        <w:t xml:space="preserve">du Guide sera réalisée avant la première actualisation pour optimiser son contenu et son utilisation.  </w:t>
      </w:r>
    </w:p>
    <w:p w14:paraId="2F559F86" w14:textId="77777777" w:rsidR="00D434FE" w:rsidRPr="00BE3A98" w:rsidRDefault="00D434FE" w:rsidP="00D434FE"/>
    <w:p w14:paraId="02D59832" w14:textId="77777777" w:rsidR="00D434FE" w:rsidRPr="006102C2" w:rsidRDefault="00D434FE" w:rsidP="00D434FE"/>
    <w:p w14:paraId="573C78B3" w14:textId="77777777" w:rsidR="00D434FE" w:rsidRDefault="00D434FE" w:rsidP="00D434FE"/>
    <w:p w14:paraId="45EF5042" w14:textId="77777777" w:rsidR="00BF2778" w:rsidRDefault="00BF2778"/>
    <w:sectPr w:rsidR="00BF2778" w:rsidSect="00B718D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FBE96" w14:textId="77777777" w:rsidR="001F2BDF" w:rsidRDefault="001F2BDF" w:rsidP="00D434FE">
      <w:pPr>
        <w:spacing w:after="0" w:line="240" w:lineRule="auto"/>
      </w:pPr>
      <w:r>
        <w:separator/>
      </w:r>
    </w:p>
  </w:endnote>
  <w:endnote w:type="continuationSeparator" w:id="0">
    <w:p w14:paraId="172A5885" w14:textId="77777777" w:rsidR="001F2BDF" w:rsidRDefault="001F2BDF" w:rsidP="00D4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E4CA" w14:textId="77777777" w:rsidR="001F2BDF" w:rsidRDefault="001F2BDF" w:rsidP="00B4176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tbl>
    <w:tblPr>
      <w:tblpPr w:leftFromText="187" w:rightFromText="187" w:bottomFromText="200" w:vertAnchor="text" w:tblpY="1"/>
      <w:tblW w:w="5000" w:type="pct"/>
      <w:tblLook w:val="04A0" w:firstRow="1" w:lastRow="0" w:firstColumn="1" w:lastColumn="0" w:noHBand="0" w:noVBand="1"/>
    </w:tblPr>
    <w:tblGrid>
      <w:gridCol w:w="3805"/>
      <w:gridCol w:w="1672"/>
      <w:gridCol w:w="3805"/>
    </w:tblGrid>
    <w:tr w:rsidR="001F2BDF" w14:paraId="66D839B8" w14:textId="77777777" w:rsidTr="009B690A">
      <w:trPr>
        <w:trHeight w:val="151"/>
      </w:trPr>
      <w:tc>
        <w:tcPr>
          <w:tcW w:w="2250" w:type="pct"/>
          <w:tcBorders>
            <w:top w:val="nil"/>
            <w:left w:val="nil"/>
            <w:bottom w:val="single" w:sz="4" w:space="0" w:color="4F81BD" w:themeColor="accent1"/>
            <w:right w:val="nil"/>
          </w:tcBorders>
        </w:tcPr>
        <w:p w14:paraId="7B07D7F2" w14:textId="77777777" w:rsidR="001F2BDF" w:rsidRDefault="001F2BDF">
          <w:pPr>
            <w:pStyle w:val="En-tte"/>
            <w:spacing w:line="276" w:lineRule="auto"/>
            <w:rPr>
              <w:b/>
              <w:bCs/>
              <w:color w:val="4F81BD" w:themeColor="accent1"/>
            </w:rPr>
          </w:pPr>
        </w:p>
      </w:tc>
      <w:tc>
        <w:tcPr>
          <w:tcW w:w="500" w:type="pct"/>
          <w:vMerge w:val="restart"/>
          <w:noWrap/>
          <w:vAlign w:val="center"/>
          <w:hideMark/>
        </w:tcPr>
        <w:p w14:paraId="76F45273" w14:textId="77777777" w:rsidR="001F2BDF" w:rsidRDefault="001F2BDF">
          <w:pPr>
            <w:pStyle w:val="Sansinterligne"/>
            <w:spacing w:line="276" w:lineRule="auto"/>
            <w:rPr>
              <w:color w:val="365F91" w:themeColor="accent1" w:themeShade="BF"/>
            </w:rPr>
          </w:pPr>
          <w:sdt>
            <w:sdtPr>
              <w:rPr>
                <w:rFonts w:ascii="Cambria" w:hAnsi="Cambria"/>
                <w:color w:val="365F91" w:themeColor="accent1" w:themeShade="BF"/>
              </w:rPr>
              <w:id w:val="179835412"/>
              <w:placeholder>
                <w:docPart w:val="30F842990BE9F147AE03929F87EF3DBD"/>
              </w:placeholder>
              <w:temporary/>
              <w:showingPlcHdr/>
            </w:sdtPr>
            <w:sdtContent>
              <w:r>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160C0994" w14:textId="77777777" w:rsidR="001F2BDF" w:rsidRDefault="001F2BDF">
          <w:pPr>
            <w:pStyle w:val="En-tte"/>
            <w:spacing w:line="276" w:lineRule="auto"/>
            <w:rPr>
              <w:b/>
              <w:bCs/>
              <w:color w:val="4F81BD" w:themeColor="accent1"/>
            </w:rPr>
          </w:pPr>
        </w:p>
      </w:tc>
    </w:tr>
    <w:tr w:rsidR="001F2BDF" w14:paraId="00493542" w14:textId="77777777" w:rsidTr="009B690A">
      <w:trPr>
        <w:trHeight w:val="150"/>
      </w:trPr>
      <w:tc>
        <w:tcPr>
          <w:tcW w:w="2250" w:type="pct"/>
          <w:tcBorders>
            <w:top w:val="single" w:sz="4" w:space="0" w:color="4F81BD" w:themeColor="accent1"/>
            <w:left w:val="nil"/>
            <w:bottom w:val="nil"/>
            <w:right w:val="nil"/>
          </w:tcBorders>
        </w:tcPr>
        <w:p w14:paraId="102B4893" w14:textId="77777777" w:rsidR="001F2BDF" w:rsidRDefault="001F2BDF">
          <w:pPr>
            <w:pStyle w:val="En-tte"/>
            <w:spacing w:line="276" w:lineRule="auto"/>
            <w:rPr>
              <w:b/>
              <w:bCs/>
              <w:color w:val="4F81BD" w:themeColor="accent1"/>
            </w:rPr>
          </w:pPr>
        </w:p>
      </w:tc>
      <w:tc>
        <w:tcPr>
          <w:tcW w:w="0" w:type="auto"/>
          <w:vMerge/>
          <w:vAlign w:val="center"/>
          <w:hideMark/>
        </w:tcPr>
        <w:p w14:paraId="678BE520" w14:textId="77777777" w:rsidR="001F2BDF" w:rsidRDefault="001F2BDF">
          <w:pPr>
            <w:spacing w:after="0" w:line="240" w:lineRule="auto"/>
            <w:rPr>
              <w:color w:val="365F91" w:themeColor="accent1" w:themeShade="BF"/>
            </w:rPr>
          </w:pPr>
        </w:p>
      </w:tc>
      <w:tc>
        <w:tcPr>
          <w:tcW w:w="2250" w:type="pct"/>
          <w:tcBorders>
            <w:top w:val="single" w:sz="4" w:space="0" w:color="4F81BD" w:themeColor="accent1"/>
            <w:left w:val="nil"/>
            <w:bottom w:val="nil"/>
            <w:right w:val="nil"/>
          </w:tcBorders>
        </w:tcPr>
        <w:p w14:paraId="7CE1DF87" w14:textId="77777777" w:rsidR="001F2BDF" w:rsidRDefault="001F2BDF">
          <w:pPr>
            <w:pStyle w:val="En-tte"/>
            <w:spacing w:line="276" w:lineRule="auto"/>
            <w:rPr>
              <w:b/>
              <w:bCs/>
              <w:color w:val="4F81BD" w:themeColor="accent1"/>
            </w:rPr>
          </w:pPr>
        </w:p>
      </w:tc>
    </w:tr>
  </w:tbl>
  <w:p w14:paraId="138CD828" w14:textId="77777777" w:rsidR="001F2BDF" w:rsidRDefault="001F2BDF">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8AC2" w14:textId="77777777" w:rsidR="001F2BDF" w:rsidRDefault="001F2BDF" w:rsidP="00B4176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B11ED">
      <w:rPr>
        <w:rStyle w:val="Numrodepage"/>
        <w:noProof/>
      </w:rPr>
      <w:t>1</w:t>
    </w:r>
    <w:r>
      <w:rPr>
        <w:rStyle w:val="Numrodepage"/>
      </w:rPr>
      <w:fldChar w:fldCharType="end"/>
    </w:r>
    <w:r>
      <w:rPr>
        <w:rStyle w:val="Numrodepage"/>
      </w:rPr>
      <w:t>/4</w:t>
    </w:r>
  </w:p>
  <w:p w14:paraId="0D9A0447" w14:textId="77777777" w:rsidR="001F2BDF" w:rsidRPr="00B4176A" w:rsidRDefault="001F2BDF" w:rsidP="009B690A">
    <w:pPr>
      <w:pStyle w:val="Pieddepage"/>
      <w:rPr>
        <w:sz w:val="16"/>
        <w:szCs w:val="16"/>
      </w:rPr>
    </w:pPr>
    <w:r w:rsidRPr="00B4176A">
      <w:rPr>
        <w:sz w:val="16"/>
        <w:szCs w:val="16"/>
      </w:rPr>
      <w:t>CLSM territoire messin</w:t>
    </w:r>
    <w:r w:rsidRPr="00B4176A">
      <w:rPr>
        <w:sz w:val="16"/>
        <w:szCs w:val="16"/>
      </w:rPr>
      <w:tab/>
    </w:r>
    <w:r w:rsidRPr="00B4176A">
      <w:rPr>
        <w:sz w:val="16"/>
        <w:szCs w:val="16"/>
      </w:rPr>
      <w:tab/>
      <w:t>26/07/2017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6CDAB" w14:textId="77777777" w:rsidR="001F2BDF" w:rsidRDefault="001F2BDF" w:rsidP="00D434FE">
      <w:pPr>
        <w:spacing w:after="0" w:line="240" w:lineRule="auto"/>
      </w:pPr>
      <w:r>
        <w:separator/>
      </w:r>
    </w:p>
  </w:footnote>
  <w:footnote w:type="continuationSeparator" w:id="0">
    <w:p w14:paraId="00619F32" w14:textId="77777777" w:rsidR="001F2BDF" w:rsidRDefault="001F2BDF" w:rsidP="00D434F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C812" w14:textId="77777777" w:rsidR="001F2BDF" w:rsidRPr="00B4176A" w:rsidRDefault="001F2BDF">
    <w:pPr>
      <w:pStyle w:val="En-tte"/>
      <w:rPr>
        <w:sz w:val="16"/>
        <w:szCs w:val="16"/>
      </w:rPr>
    </w:pPr>
    <w:r>
      <w:rPr>
        <w:sz w:val="16"/>
        <w:szCs w:val="16"/>
      </w:rPr>
      <w:t>Note : présentation du p</w:t>
    </w:r>
    <w:r w:rsidRPr="00B4176A">
      <w:rPr>
        <w:sz w:val="16"/>
        <w:szCs w:val="16"/>
      </w:rPr>
      <w:t>rojet de réalisation du Guide santé mentale du territoire messin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AA7"/>
    <w:multiLevelType w:val="hybridMultilevel"/>
    <w:tmpl w:val="98A0D0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2765D6"/>
    <w:multiLevelType w:val="multilevel"/>
    <w:tmpl w:val="9418C7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AC5F23"/>
    <w:multiLevelType w:val="hybridMultilevel"/>
    <w:tmpl w:val="0D54CD8A"/>
    <w:lvl w:ilvl="0" w:tplc="4C8ACCDC">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F4318"/>
    <w:multiLevelType w:val="hybridMultilevel"/>
    <w:tmpl w:val="85F2F51C"/>
    <w:lvl w:ilvl="0" w:tplc="040C0001">
      <w:start w:val="1"/>
      <w:numFmt w:val="bullet"/>
      <w:lvlText w:val=""/>
      <w:lvlJc w:val="left"/>
      <w:pPr>
        <w:ind w:left="720" w:hanging="360"/>
      </w:pPr>
      <w:rPr>
        <w:rFonts w:ascii="Symbol" w:hAnsi="Symbol"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1660BB"/>
    <w:multiLevelType w:val="hybridMultilevel"/>
    <w:tmpl w:val="777E7C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634CB1"/>
    <w:multiLevelType w:val="multilevel"/>
    <w:tmpl w:val="A1A81EC0"/>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FD3E25"/>
    <w:multiLevelType w:val="multilevel"/>
    <w:tmpl w:val="0D54CD8A"/>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375ADE"/>
    <w:multiLevelType w:val="hybridMultilevel"/>
    <w:tmpl w:val="0D9C5966"/>
    <w:lvl w:ilvl="0" w:tplc="7F80D3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A703A7"/>
    <w:multiLevelType w:val="multilevel"/>
    <w:tmpl w:val="E6CCB062"/>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4E124B2"/>
    <w:multiLevelType w:val="hybridMultilevel"/>
    <w:tmpl w:val="DFD46A56"/>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197A0614"/>
    <w:multiLevelType w:val="hybridMultilevel"/>
    <w:tmpl w:val="A1C80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4500C1"/>
    <w:multiLevelType w:val="hybridMultilevel"/>
    <w:tmpl w:val="4F90AF64"/>
    <w:lvl w:ilvl="0" w:tplc="D20E0CE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E634FD"/>
    <w:multiLevelType w:val="hybridMultilevel"/>
    <w:tmpl w:val="2CF28C44"/>
    <w:lvl w:ilvl="0" w:tplc="DE42181C">
      <w:start w:val="1"/>
      <w:numFmt w:val="decimal"/>
      <w:lvlText w:val="%1."/>
      <w:lvlJc w:val="left"/>
      <w:pPr>
        <w:ind w:left="720" w:hanging="360"/>
      </w:pPr>
      <w:rPr>
        <w:rFonts w:hint="default"/>
        <w:sz w:val="16"/>
        <w:szCs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8A1C02"/>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nsid w:val="239A04A8"/>
    <w:multiLevelType w:val="hybridMultilevel"/>
    <w:tmpl w:val="B28E84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45C0876"/>
    <w:multiLevelType w:val="multilevel"/>
    <w:tmpl w:val="74B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B6789"/>
    <w:multiLevelType w:val="multilevel"/>
    <w:tmpl w:val="0D54CD8A"/>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5BD6F35"/>
    <w:multiLevelType w:val="hybridMultilevel"/>
    <w:tmpl w:val="4846160C"/>
    <w:lvl w:ilvl="0" w:tplc="4C8ACCDC">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A46989"/>
    <w:multiLevelType w:val="hybridMultilevel"/>
    <w:tmpl w:val="07105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410914"/>
    <w:multiLevelType w:val="multilevel"/>
    <w:tmpl w:val="F3F836B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A274A7A"/>
    <w:multiLevelType w:val="hybridMultilevel"/>
    <w:tmpl w:val="E6CCB062"/>
    <w:lvl w:ilvl="0" w:tplc="4C8ACCDC">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456468"/>
    <w:multiLevelType w:val="hybridMultilevel"/>
    <w:tmpl w:val="87FA2C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B1033B7"/>
    <w:multiLevelType w:val="hybridMultilevel"/>
    <w:tmpl w:val="7BC0EC0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8401FD9"/>
    <w:multiLevelType w:val="hybridMultilevel"/>
    <w:tmpl w:val="21B458F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C890996"/>
    <w:multiLevelType w:val="hybridMultilevel"/>
    <w:tmpl w:val="25962F0E"/>
    <w:lvl w:ilvl="0" w:tplc="7F80D3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2B397A"/>
    <w:multiLevelType w:val="hybridMultilevel"/>
    <w:tmpl w:val="64184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EA175A6"/>
    <w:multiLevelType w:val="multilevel"/>
    <w:tmpl w:val="08249B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0635AC2"/>
    <w:multiLevelType w:val="hybridMultilevel"/>
    <w:tmpl w:val="3B00BF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59B1F2A"/>
    <w:multiLevelType w:val="hybridMultilevel"/>
    <w:tmpl w:val="6F4656A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9425B7"/>
    <w:multiLevelType w:val="hybridMultilevel"/>
    <w:tmpl w:val="53626D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FB2306"/>
    <w:multiLevelType w:val="hybridMultilevel"/>
    <w:tmpl w:val="9ED84A1E"/>
    <w:lvl w:ilvl="0" w:tplc="4C8ACCDC">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B344A8"/>
    <w:multiLevelType w:val="multilevel"/>
    <w:tmpl w:val="F3F836B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2596232"/>
    <w:multiLevelType w:val="hybridMultilevel"/>
    <w:tmpl w:val="A59CBDA2"/>
    <w:lvl w:ilvl="0" w:tplc="D20E0CE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2A00D5B"/>
    <w:multiLevelType w:val="hybridMultilevel"/>
    <w:tmpl w:val="135878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07D6FFD"/>
    <w:multiLevelType w:val="multilevel"/>
    <w:tmpl w:val="61CE8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0DC2F40"/>
    <w:multiLevelType w:val="hybridMultilevel"/>
    <w:tmpl w:val="AC22490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0D68DC"/>
    <w:multiLevelType w:val="hybridMultilevel"/>
    <w:tmpl w:val="2656F81C"/>
    <w:lvl w:ilvl="0" w:tplc="DE42181C">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3E04DE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1D6CEF"/>
    <w:multiLevelType w:val="hybridMultilevel"/>
    <w:tmpl w:val="CDF6153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7446321"/>
    <w:multiLevelType w:val="hybridMultilevel"/>
    <w:tmpl w:val="61CE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A01291"/>
    <w:multiLevelType w:val="hybridMultilevel"/>
    <w:tmpl w:val="08249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E1B5820"/>
    <w:multiLevelType w:val="hybridMultilevel"/>
    <w:tmpl w:val="25B02AB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4507F"/>
    <w:multiLevelType w:val="hybridMultilevel"/>
    <w:tmpl w:val="A4DE7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1ED733C"/>
    <w:multiLevelType w:val="hybridMultilevel"/>
    <w:tmpl w:val="313E9BFA"/>
    <w:lvl w:ilvl="0" w:tplc="DE42181C">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3A968B5"/>
    <w:multiLevelType w:val="multilevel"/>
    <w:tmpl w:val="7BC0EC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6F03900"/>
    <w:multiLevelType w:val="hybridMultilevel"/>
    <w:tmpl w:val="F3F836B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9B7360D"/>
    <w:multiLevelType w:val="hybridMultilevel"/>
    <w:tmpl w:val="7B76D8EC"/>
    <w:lvl w:ilvl="0" w:tplc="D20E0CE0">
      <w:start w:val="1"/>
      <w:numFmt w:val="bullet"/>
      <w:lvlText w:val=""/>
      <w:lvlJc w:val="left"/>
      <w:pPr>
        <w:ind w:left="1068" w:hanging="360"/>
      </w:pPr>
      <w:rPr>
        <w:rFonts w:ascii="Wingdings 3" w:hAnsi="Wingdings 3"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nsid w:val="7F176335"/>
    <w:multiLevelType w:val="hybridMultilevel"/>
    <w:tmpl w:val="EC3A0344"/>
    <w:lvl w:ilvl="0" w:tplc="6E1458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46"/>
  </w:num>
  <w:num w:numId="3">
    <w:abstractNumId w:val="12"/>
  </w:num>
  <w:num w:numId="4">
    <w:abstractNumId w:val="10"/>
  </w:num>
  <w:num w:numId="5">
    <w:abstractNumId w:val="32"/>
  </w:num>
  <w:num w:numId="6">
    <w:abstractNumId w:val="14"/>
  </w:num>
  <w:num w:numId="7">
    <w:abstractNumId w:val="23"/>
  </w:num>
  <w:num w:numId="8">
    <w:abstractNumId w:val="42"/>
  </w:num>
  <w:num w:numId="9">
    <w:abstractNumId w:val="9"/>
  </w:num>
  <w:num w:numId="10">
    <w:abstractNumId w:val="13"/>
  </w:num>
  <w:num w:numId="11">
    <w:abstractNumId w:val="11"/>
  </w:num>
  <w:num w:numId="12">
    <w:abstractNumId w:val="39"/>
  </w:num>
  <w:num w:numId="13">
    <w:abstractNumId w:val="34"/>
  </w:num>
  <w:num w:numId="14">
    <w:abstractNumId w:val="2"/>
  </w:num>
  <w:num w:numId="15">
    <w:abstractNumId w:val="5"/>
  </w:num>
  <w:num w:numId="16">
    <w:abstractNumId w:val="45"/>
  </w:num>
  <w:num w:numId="17">
    <w:abstractNumId w:val="22"/>
  </w:num>
  <w:num w:numId="18">
    <w:abstractNumId w:val="44"/>
  </w:num>
  <w:num w:numId="19">
    <w:abstractNumId w:val="17"/>
  </w:num>
  <w:num w:numId="20">
    <w:abstractNumId w:val="35"/>
  </w:num>
  <w:num w:numId="21">
    <w:abstractNumId w:val="41"/>
  </w:num>
  <w:num w:numId="22">
    <w:abstractNumId w:val="38"/>
  </w:num>
  <w:num w:numId="23">
    <w:abstractNumId w:val="30"/>
  </w:num>
  <w:num w:numId="24">
    <w:abstractNumId w:val="20"/>
  </w:num>
  <w:num w:numId="25">
    <w:abstractNumId w:val="8"/>
  </w:num>
  <w:num w:numId="26">
    <w:abstractNumId w:val="28"/>
  </w:num>
  <w:num w:numId="27">
    <w:abstractNumId w:val="31"/>
  </w:num>
  <w:num w:numId="28">
    <w:abstractNumId w:val="21"/>
  </w:num>
  <w:num w:numId="29">
    <w:abstractNumId w:val="19"/>
  </w:num>
  <w:num w:numId="30">
    <w:abstractNumId w:val="0"/>
  </w:num>
  <w:num w:numId="31">
    <w:abstractNumId w:val="4"/>
  </w:num>
  <w:num w:numId="32">
    <w:abstractNumId w:val="15"/>
  </w:num>
  <w:num w:numId="33">
    <w:abstractNumId w:val="16"/>
  </w:num>
  <w:num w:numId="34">
    <w:abstractNumId w:val="29"/>
  </w:num>
  <w:num w:numId="35">
    <w:abstractNumId w:val="40"/>
  </w:num>
  <w:num w:numId="36">
    <w:abstractNumId w:val="26"/>
  </w:num>
  <w:num w:numId="37">
    <w:abstractNumId w:val="24"/>
  </w:num>
  <w:num w:numId="38">
    <w:abstractNumId w:val="7"/>
  </w:num>
  <w:num w:numId="39">
    <w:abstractNumId w:val="43"/>
  </w:num>
  <w:num w:numId="40">
    <w:abstractNumId w:val="47"/>
  </w:num>
  <w:num w:numId="41">
    <w:abstractNumId w:val="36"/>
  </w:num>
  <w:num w:numId="42">
    <w:abstractNumId w:val="37"/>
  </w:num>
  <w:num w:numId="43">
    <w:abstractNumId w:val="6"/>
  </w:num>
  <w:num w:numId="44">
    <w:abstractNumId w:val="27"/>
  </w:num>
  <w:num w:numId="45">
    <w:abstractNumId w:val="33"/>
  </w:num>
  <w:num w:numId="46">
    <w:abstractNumId w:val="1"/>
  </w:num>
  <w:num w:numId="47">
    <w:abstractNumId w:val="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FE"/>
    <w:rsid w:val="000A27EE"/>
    <w:rsid w:val="000F0B5B"/>
    <w:rsid w:val="00112411"/>
    <w:rsid w:val="001F2BDF"/>
    <w:rsid w:val="002F7549"/>
    <w:rsid w:val="00350E7F"/>
    <w:rsid w:val="00366FD5"/>
    <w:rsid w:val="0038231E"/>
    <w:rsid w:val="003A4037"/>
    <w:rsid w:val="003F59A3"/>
    <w:rsid w:val="004146BF"/>
    <w:rsid w:val="004B11ED"/>
    <w:rsid w:val="004B7798"/>
    <w:rsid w:val="004C2C5F"/>
    <w:rsid w:val="005522F8"/>
    <w:rsid w:val="005C3061"/>
    <w:rsid w:val="005F35D1"/>
    <w:rsid w:val="0063259C"/>
    <w:rsid w:val="00733FBA"/>
    <w:rsid w:val="00734EDC"/>
    <w:rsid w:val="007E0AC2"/>
    <w:rsid w:val="007E115E"/>
    <w:rsid w:val="0087485D"/>
    <w:rsid w:val="00877B3A"/>
    <w:rsid w:val="008B3D67"/>
    <w:rsid w:val="008F25E8"/>
    <w:rsid w:val="009B690A"/>
    <w:rsid w:val="00A30E88"/>
    <w:rsid w:val="00A95F6B"/>
    <w:rsid w:val="00AA78B7"/>
    <w:rsid w:val="00B4176A"/>
    <w:rsid w:val="00B718D1"/>
    <w:rsid w:val="00BA068C"/>
    <w:rsid w:val="00BD43EF"/>
    <w:rsid w:val="00BF2778"/>
    <w:rsid w:val="00C11753"/>
    <w:rsid w:val="00CA4C93"/>
    <w:rsid w:val="00D17840"/>
    <w:rsid w:val="00D434FE"/>
    <w:rsid w:val="00D7218C"/>
    <w:rsid w:val="00DC7255"/>
    <w:rsid w:val="00EB380B"/>
    <w:rsid w:val="00EC1666"/>
    <w:rsid w:val="00F50257"/>
    <w:rsid w:val="00FA21B6"/>
    <w:rsid w:val="00FB1706"/>
    <w:rsid w:val="00FF72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BDA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49"/>
    <w:pPr>
      <w:spacing w:line="360" w:lineRule="auto"/>
      <w:jc w:val="both"/>
    </w:pPr>
    <w:rPr>
      <w:lang w:val="fr-FR"/>
    </w:rPr>
  </w:style>
  <w:style w:type="paragraph" w:styleId="Titre1">
    <w:name w:val="heading 1"/>
    <w:basedOn w:val="Normal"/>
    <w:next w:val="Normal"/>
    <w:link w:val="Titre1Car"/>
    <w:uiPriority w:val="9"/>
    <w:qFormat/>
    <w:rsid w:val="0038231E"/>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38231E"/>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38231E"/>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38231E"/>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38231E"/>
    <w:pPr>
      <w:spacing w:after="0" w:line="271" w:lineRule="auto"/>
      <w:outlineLvl w:val="4"/>
    </w:pPr>
    <w:rPr>
      <w:i/>
      <w:iCs/>
      <w:sz w:val="24"/>
      <w:szCs w:val="24"/>
    </w:rPr>
  </w:style>
  <w:style w:type="paragraph" w:styleId="Titre6">
    <w:name w:val="heading 6"/>
    <w:basedOn w:val="Normal"/>
    <w:next w:val="Normal"/>
    <w:link w:val="Titre6Car"/>
    <w:uiPriority w:val="9"/>
    <w:unhideWhenUsed/>
    <w:qFormat/>
    <w:rsid w:val="0038231E"/>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38231E"/>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38231E"/>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38231E"/>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231E"/>
    <w:rPr>
      <w:smallCaps/>
      <w:spacing w:val="5"/>
      <w:sz w:val="36"/>
      <w:szCs w:val="36"/>
    </w:rPr>
  </w:style>
  <w:style w:type="character" w:customStyle="1" w:styleId="Titre2Car">
    <w:name w:val="Titre 2 Car"/>
    <w:basedOn w:val="Policepardfaut"/>
    <w:link w:val="Titre2"/>
    <w:uiPriority w:val="9"/>
    <w:rsid w:val="0038231E"/>
    <w:rPr>
      <w:smallCaps/>
      <w:sz w:val="28"/>
      <w:szCs w:val="28"/>
    </w:rPr>
  </w:style>
  <w:style w:type="character" w:customStyle="1" w:styleId="Titre3Car">
    <w:name w:val="Titre 3 Car"/>
    <w:basedOn w:val="Policepardfaut"/>
    <w:link w:val="Titre3"/>
    <w:uiPriority w:val="9"/>
    <w:rsid w:val="0038231E"/>
    <w:rPr>
      <w:i/>
      <w:iCs/>
      <w:smallCaps/>
      <w:spacing w:val="5"/>
      <w:sz w:val="26"/>
      <w:szCs w:val="26"/>
    </w:rPr>
  </w:style>
  <w:style w:type="character" w:customStyle="1" w:styleId="Titre4Car">
    <w:name w:val="Titre 4 Car"/>
    <w:basedOn w:val="Policepardfaut"/>
    <w:link w:val="Titre4"/>
    <w:uiPriority w:val="9"/>
    <w:rsid w:val="0038231E"/>
    <w:rPr>
      <w:b/>
      <w:bCs/>
      <w:spacing w:val="5"/>
      <w:sz w:val="24"/>
      <w:szCs w:val="24"/>
    </w:rPr>
  </w:style>
  <w:style w:type="character" w:customStyle="1" w:styleId="Titre5Car">
    <w:name w:val="Titre 5 Car"/>
    <w:basedOn w:val="Policepardfaut"/>
    <w:link w:val="Titre5"/>
    <w:uiPriority w:val="9"/>
    <w:rsid w:val="0038231E"/>
    <w:rPr>
      <w:i/>
      <w:iCs/>
      <w:sz w:val="24"/>
      <w:szCs w:val="24"/>
    </w:rPr>
  </w:style>
  <w:style w:type="character" w:customStyle="1" w:styleId="Titre6Car">
    <w:name w:val="Titre 6 Car"/>
    <w:basedOn w:val="Policepardfaut"/>
    <w:link w:val="Titre6"/>
    <w:uiPriority w:val="9"/>
    <w:rsid w:val="0038231E"/>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38231E"/>
    <w:rPr>
      <w:b/>
      <w:bCs/>
      <w:i/>
      <w:iCs/>
      <w:color w:val="5A5A5A" w:themeColor="text1" w:themeTint="A5"/>
      <w:sz w:val="20"/>
      <w:szCs w:val="20"/>
    </w:rPr>
  </w:style>
  <w:style w:type="paragraph" w:styleId="Paragraphedeliste">
    <w:name w:val="List Paragraph"/>
    <w:basedOn w:val="Normal"/>
    <w:uiPriority w:val="34"/>
    <w:qFormat/>
    <w:rsid w:val="0038231E"/>
    <w:pPr>
      <w:ind w:left="720"/>
      <w:contextualSpacing/>
    </w:pPr>
  </w:style>
  <w:style w:type="paragraph" w:styleId="Notedebasdepage">
    <w:name w:val="footnote text"/>
    <w:basedOn w:val="Normal"/>
    <w:link w:val="NotedebasdepageCar"/>
    <w:autoRedefine/>
    <w:uiPriority w:val="99"/>
    <w:unhideWhenUsed/>
    <w:rsid w:val="00D7218C"/>
    <w:pPr>
      <w:spacing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paragraph" w:styleId="Sansinterligne">
    <w:name w:val="No Spacing"/>
    <w:basedOn w:val="Normal"/>
    <w:link w:val="SansinterligneCar"/>
    <w:qFormat/>
    <w:rsid w:val="0038231E"/>
    <w:pPr>
      <w:spacing w:after="0" w:line="240" w:lineRule="auto"/>
    </w:pPr>
  </w:style>
  <w:style w:type="character" w:customStyle="1" w:styleId="SansinterligneCar">
    <w:name w:val="Sans interligne Car"/>
    <w:basedOn w:val="Policepardfaut"/>
    <w:link w:val="Sansinterligne"/>
    <w:rsid w:val="00AA78B7"/>
  </w:style>
  <w:style w:type="paragraph" w:styleId="Titre">
    <w:name w:val="Title"/>
    <w:basedOn w:val="Normal"/>
    <w:next w:val="Normal"/>
    <w:link w:val="TitreCar"/>
    <w:uiPriority w:val="10"/>
    <w:qFormat/>
    <w:rsid w:val="0038231E"/>
    <w:pPr>
      <w:spacing w:after="300" w:line="240" w:lineRule="auto"/>
      <w:contextualSpacing/>
    </w:pPr>
    <w:rPr>
      <w:smallCaps/>
      <w:sz w:val="52"/>
      <w:szCs w:val="52"/>
    </w:rPr>
  </w:style>
  <w:style w:type="character" w:customStyle="1" w:styleId="TitreCar">
    <w:name w:val="Titre Car"/>
    <w:basedOn w:val="Policepardfaut"/>
    <w:link w:val="Titre"/>
    <w:uiPriority w:val="10"/>
    <w:rsid w:val="0038231E"/>
    <w:rPr>
      <w:smallCaps/>
      <w:sz w:val="52"/>
      <w:szCs w:val="52"/>
    </w:rPr>
  </w:style>
  <w:style w:type="character" w:styleId="Lienhypertexte">
    <w:name w:val="Hyperlink"/>
    <w:basedOn w:val="Policepardfaut"/>
    <w:uiPriority w:val="99"/>
    <w:unhideWhenUsed/>
    <w:rsid w:val="00D434FE"/>
    <w:rPr>
      <w:color w:val="0000FF" w:themeColor="hyperlink"/>
      <w:u w:val="single"/>
    </w:rPr>
  </w:style>
  <w:style w:type="character" w:customStyle="1" w:styleId="Titre8Car">
    <w:name w:val="Titre 8 Car"/>
    <w:basedOn w:val="Policepardfaut"/>
    <w:link w:val="Titre8"/>
    <w:uiPriority w:val="9"/>
    <w:semiHidden/>
    <w:rsid w:val="0038231E"/>
    <w:rPr>
      <w:b/>
      <w:bCs/>
      <w:color w:val="7F7F7F" w:themeColor="text1" w:themeTint="80"/>
      <w:sz w:val="20"/>
      <w:szCs w:val="20"/>
    </w:rPr>
  </w:style>
  <w:style w:type="character" w:customStyle="1" w:styleId="Titre9Car">
    <w:name w:val="Titre 9 Car"/>
    <w:basedOn w:val="Policepardfaut"/>
    <w:link w:val="Titre9"/>
    <w:uiPriority w:val="9"/>
    <w:semiHidden/>
    <w:rsid w:val="0038231E"/>
    <w:rPr>
      <w:b/>
      <w:bCs/>
      <w:i/>
      <w:iCs/>
      <w:color w:val="7F7F7F" w:themeColor="text1" w:themeTint="80"/>
      <w:sz w:val="18"/>
      <w:szCs w:val="18"/>
    </w:rPr>
  </w:style>
  <w:style w:type="paragraph" w:styleId="Sous-titre">
    <w:name w:val="Subtitle"/>
    <w:basedOn w:val="Normal"/>
    <w:next w:val="Normal"/>
    <w:link w:val="Sous-titreCar"/>
    <w:uiPriority w:val="11"/>
    <w:qFormat/>
    <w:rsid w:val="0038231E"/>
    <w:rPr>
      <w:i/>
      <w:iCs/>
      <w:smallCaps/>
      <w:spacing w:val="10"/>
      <w:sz w:val="28"/>
      <w:szCs w:val="28"/>
    </w:rPr>
  </w:style>
  <w:style w:type="character" w:customStyle="1" w:styleId="Sous-titreCar">
    <w:name w:val="Sous-titre Car"/>
    <w:basedOn w:val="Policepardfaut"/>
    <w:link w:val="Sous-titre"/>
    <w:uiPriority w:val="11"/>
    <w:rsid w:val="0038231E"/>
    <w:rPr>
      <w:i/>
      <w:iCs/>
      <w:smallCaps/>
      <w:spacing w:val="10"/>
      <w:sz w:val="28"/>
      <w:szCs w:val="28"/>
    </w:rPr>
  </w:style>
  <w:style w:type="character" w:styleId="lev">
    <w:name w:val="Strong"/>
    <w:uiPriority w:val="22"/>
    <w:qFormat/>
    <w:rsid w:val="0038231E"/>
    <w:rPr>
      <w:b/>
      <w:bCs/>
    </w:rPr>
  </w:style>
  <w:style w:type="character" w:styleId="Accentuation">
    <w:name w:val="Emphasis"/>
    <w:uiPriority w:val="20"/>
    <w:qFormat/>
    <w:rsid w:val="0038231E"/>
    <w:rPr>
      <w:b/>
      <w:bCs/>
      <w:i/>
      <w:iCs/>
      <w:spacing w:val="10"/>
    </w:rPr>
  </w:style>
  <w:style w:type="paragraph" w:styleId="Citation">
    <w:name w:val="Quote"/>
    <w:basedOn w:val="Normal"/>
    <w:next w:val="Normal"/>
    <w:link w:val="CitationCar"/>
    <w:uiPriority w:val="29"/>
    <w:qFormat/>
    <w:rsid w:val="0038231E"/>
    <w:rPr>
      <w:i/>
      <w:iCs/>
    </w:rPr>
  </w:style>
  <w:style w:type="character" w:customStyle="1" w:styleId="CitationCar">
    <w:name w:val="Citation Car"/>
    <w:basedOn w:val="Policepardfaut"/>
    <w:link w:val="Citation"/>
    <w:uiPriority w:val="29"/>
    <w:rsid w:val="0038231E"/>
    <w:rPr>
      <w:i/>
      <w:iCs/>
    </w:rPr>
  </w:style>
  <w:style w:type="paragraph" w:styleId="Citationintense">
    <w:name w:val="Intense Quote"/>
    <w:basedOn w:val="Normal"/>
    <w:next w:val="Normal"/>
    <w:link w:val="CitationintenseCar"/>
    <w:uiPriority w:val="30"/>
    <w:qFormat/>
    <w:rsid w:val="0038231E"/>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38231E"/>
    <w:rPr>
      <w:i/>
      <w:iCs/>
    </w:rPr>
  </w:style>
  <w:style w:type="character" w:styleId="Accentuationdiscrte">
    <w:name w:val="Subtle Emphasis"/>
    <w:uiPriority w:val="19"/>
    <w:qFormat/>
    <w:rsid w:val="0038231E"/>
    <w:rPr>
      <w:i/>
      <w:iCs/>
    </w:rPr>
  </w:style>
  <w:style w:type="character" w:styleId="Forteaccentuation">
    <w:name w:val="Intense Emphasis"/>
    <w:uiPriority w:val="21"/>
    <w:qFormat/>
    <w:rsid w:val="0038231E"/>
    <w:rPr>
      <w:b/>
      <w:bCs/>
      <w:i/>
      <w:iCs/>
    </w:rPr>
  </w:style>
  <w:style w:type="character" w:styleId="Rfrenceple">
    <w:name w:val="Subtle Reference"/>
    <w:basedOn w:val="Policepardfaut"/>
    <w:uiPriority w:val="31"/>
    <w:qFormat/>
    <w:rsid w:val="0038231E"/>
    <w:rPr>
      <w:smallCaps/>
    </w:rPr>
  </w:style>
  <w:style w:type="character" w:styleId="Rfrenceintense">
    <w:name w:val="Intense Reference"/>
    <w:uiPriority w:val="32"/>
    <w:qFormat/>
    <w:rsid w:val="0038231E"/>
    <w:rPr>
      <w:b/>
      <w:bCs/>
      <w:smallCaps/>
    </w:rPr>
  </w:style>
  <w:style w:type="character" w:styleId="Titredulivre">
    <w:name w:val="Book Title"/>
    <w:basedOn w:val="Policepardfaut"/>
    <w:uiPriority w:val="33"/>
    <w:qFormat/>
    <w:rsid w:val="0038231E"/>
    <w:rPr>
      <w:i/>
      <w:iCs/>
      <w:smallCaps/>
      <w:spacing w:val="5"/>
    </w:rPr>
  </w:style>
  <w:style w:type="paragraph" w:styleId="En-ttedetabledesmatires">
    <w:name w:val="TOC Heading"/>
    <w:basedOn w:val="Titre1"/>
    <w:next w:val="Normal"/>
    <w:uiPriority w:val="39"/>
    <w:semiHidden/>
    <w:unhideWhenUsed/>
    <w:qFormat/>
    <w:rsid w:val="0038231E"/>
    <w:pPr>
      <w:outlineLvl w:val="9"/>
    </w:pPr>
    <w:rPr>
      <w:lang w:bidi="en-US"/>
    </w:rPr>
  </w:style>
  <w:style w:type="table" w:styleId="Grille">
    <w:name w:val="Table Grid"/>
    <w:basedOn w:val="TableauNormal"/>
    <w:uiPriority w:val="59"/>
    <w:rsid w:val="00D4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434FE"/>
    <w:pPr>
      <w:tabs>
        <w:tab w:val="center" w:pos="4536"/>
        <w:tab w:val="right" w:pos="9072"/>
      </w:tabs>
      <w:spacing w:after="0" w:line="240" w:lineRule="auto"/>
    </w:pPr>
  </w:style>
  <w:style w:type="character" w:customStyle="1" w:styleId="En-tteCar">
    <w:name w:val="En-tête Car"/>
    <w:basedOn w:val="Policepardfaut"/>
    <w:link w:val="En-tte"/>
    <w:uiPriority w:val="99"/>
    <w:rsid w:val="00D434FE"/>
    <w:rPr>
      <w:rFonts w:asciiTheme="majorHAnsi" w:hAnsiTheme="majorHAnsi" w:cstheme="majorBidi"/>
      <w:sz w:val="22"/>
      <w:szCs w:val="22"/>
      <w:lang w:val="fr-FR"/>
    </w:rPr>
  </w:style>
  <w:style w:type="paragraph" w:styleId="Pieddepage">
    <w:name w:val="footer"/>
    <w:basedOn w:val="Normal"/>
    <w:link w:val="PieddepageCar"/>
    <w:uiPriority w:val="99"/>
    <w:unhideWhenUsed/>
    <w:rsid w:val="00D434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34FE"/>
    <w:rPr>
      <w:rFonts w:asciiTheme="majorHAnsi" w:hAnsiTheme="majorHAnsi" w:cstheme="majorBidi"/>
      <w:sz w:val="22"/>
      <w:szCs w:val="22"/>
      <w:lang w:val="fr-FR"/>
    </w:rPr>
  </w:style>
  <w:style w:type="character" w:styleId="Numrodepage">
    <w:name w:val="page number"/>
    <w:basedOn w:val="Policepardfaut"/>
    <w:uiPriority w:val="99"/>
    <w:semiHidden/>
    <w:unhideWhenUsed/>
    <w:rsid w:val="00D434FE"/>
  </w:style>
  <w:style w:type="character" w:styleId="Marquenotebasdepage">
    <w:name w:val="footnote reference"/>
    <w:basedOn w:val="Policepardfaut"/>
    <w:uiPriority w:val="99"/>
    <w:unhideWhenUsed/>
    <w:rsid w:val="00D434FE"/>
    <w:rPr>
      <w:vertAlign w:val="superscript"/>
    </w:rPr>
  </w:style>
  <w:style w:type="character" w:customStyle="1" w:styleId="fn">
    <w:name w:val="fn"/>
    <w:basedOn w:val="Policepardfaut"/>
    <w:rsid w:val="00D434FE"/>
  </w:style>
  <w:style w:type="paragraph" w:styleId="Notedefin">
    <w:name w:val="endnote text"/>
    <w:basedOn w:val="Normal"/>
    <w:link w:val="NotedefinCar"/>
    <w:uiPriority w:val="99"/>
    <w:unhideWhenUsed/>
    <w:rsid w:val="00D434FE"/>
    <w:pPr>
      <w:spacing w:after="0" w:line="240" w:lineRule="auto"/>
    </w:pPr>
    <w:rPr>
      <w:sz w:val="24"/>
      <w:szCs w:val="24"/>
    </w:rPr>
  </w:style>
  <w:style w:type="character" w:customStyle="1" w:styleId="NotedefinCar">
    <w:name w:val="Note de fin Car"/>
    <w:basedOn w:val="Policepardfaut"/>
    <w:link w:val="Notedefin"/>
    <w:uiPriority w:val="99"/>
    <w:rsid w:val="00D434FE"/>
    <w:rPr>
      <w:rFonts w:asciiTheme="majorHAnsi" w:hAnsiTheme="majorHAnsi" w:cstheme="majorBidi"/>
      <w:lang w:val="fr-FR"/>
    </w:rPr>
  </w:style>
  <w:style w:type="character" w:styleId="Marquedenotedefin">
    <w:name w:val="endnote reference"/>
    <w:basedOn w:val="Policepardfaut"/>
    <w:uiPriority w:val="99"/>
    <w:unhideWhenUsed/>
    <w:rsid w:val="00D434FE"/>
    <w:rPr>
      <w:vertAlign w:val="superscript"/>
    </w:rPr>
  </w:style>
  <w:style w:type="character" w:customStyle="1" w:styleId="uncllajh">
    <w:name w:val="uncllajh"/>
    <w:basedOn w:val="Policepardfaut"/>
    <w:rsid w:val="00D434FE"/>
  </w:style>
  <w:style w:type="character" w:customStyle="1" w:styleId="st">
    <w:name w:val="st"/>
    <w:basedOn w:val="Policepardfaut"/>
    <w:rsid w:val="00D434FE"/>
  </w:style>
  <w:style w:type="paragraph" w:styleId="TM1">
    <w:name w:val="toc 1"/>
    <w:basedOn w:val="Normal"/>
    <w:next w:val="Normal"/>
    <w:autoRedefine/>
    <w:uiPriority w:val="39"/>
    <w:unhideWhenUsed/>
    <w:rsid w:val="003A4037"/>
    <w:pPr>
      <w:tabs>
        <w:tab w:val="right" w:leader="dot" w:pos="9056"/>
      </w:tabs>
      <w:spacing w:after="0"/>
      <w:ind w:left="142"/>
    </w:pPr>
  </w:style>
  <w:style w:type="paragraph" w:styleId="TM2">
    <w:name w:val="toc 2"/>
    <w:basedOn w:val="Normal"/>
    <w:next w:val="Normal"/>
    <w:autoRedefine/>
    <w:uiPriority w:val="39"/>
    <w:unhideWhenUsed/>
    <w:rsid w:val="009B690A"/>
    <w:pPr>
      <w:ind w:left="220"/>
    </w:pPr>
  </w:style>
  <w:style w:type="paragraph" w:styleId="TM3">
    <w:name w:val="toc 3"/>
    <w:basedOn w:val="Normal"/>
    <w:next w:val="Normal"/>
    <w:autoRedefine/>
    <w:uiPriority w:val="39"/>
    <w:unhideWhenUsed/>
    <w:rsid w:val="009B690A"/>
    <w:pPr>
      <w:ind w:left="440"/>
    </w:pPr>
  </w:style>
  <w:style w:type="paragraph" w:styleId="TM4">
    <w:name w:val="toc 4"/>
    <w:basedOn w:val="Normal"/>
    <w:next w:val="Normal"/>
    <w:autoRedefine/>
    <w:uiPriority w:val="39"/>
    <w:unhideWhenUsed/>
    <w:rsid w:val="009B690A"/>
    <w:pPr>
      <w:ind w:left="660"/>
    </w:pPr>
  </w:style>
  <w:style w:type="paragraph" w:styleId="TM5">
    <w:name w:val="toc 5"/>
    <w:basedOn w:val="Normal"/>
    <w:next w:val="Normal"/>
    <w:autoRedefine/>
    <w:uiPriority w:val="39"/>
    <w:unhideWhenUsed/>
    <w:rsid w:val="009B690A"/>
    <w:pPr>
      <w:ind w:left="880"/>
    </w:pPr>
  </w:style>
  <w:style w:type="paragraph" w:styleId="TM6">
    <w:name w:val="toc 6"/>
    <w:basedOn w:val="Normal"/>
    <w:next w:val="Normal"/>
    <w:autoRedefine/>
    <w:uiPriority w:val="39"/>
    <w:unhideWhenUsed/>
    <w:rsid w:val="009B690A"/>
    <w:pPr>
      <w:ind w:left="1100"/>
    </w:pPr>
  </w:style>
  <w:style w:type="paragraph" w:styleId="TM7">
    <w:name w:val="toc 7"/>
    <w:basedOn w:val="Normal"/>
    <w:next w:val="Normal"/>
    <w:autoRedefine/>
    <w:uiPriority w:val="39"/>
    <w:unhideWhenUsed/>
    <w:rsid w:val="009B690A"/>
    <w:pPr>
      <w:ind w:left="1320"/>
    </w:pPr>
  </w:style>
  <w:style w:type="paragraph" w:styleId="TM8">
    <w:name w:val="toc 8"/>
    <w:basedOn w:val="Normal"/>
    <w:next w:val="Normal"/>
    <w:autoRedefine/>
    <w:uiPriority w:val="39"/>
    <w:unhideWhenUsed/>
    <w:rsid w:val="009B690A"/>
    <w:pPr>
      <w:ind w:left="1540"/>
    </w:pPr>
  </w:style>
  <w:style w:type="paragraph" w:styleId="TM9">
    <w:name w:val="toc 9"/>
    <w:basedOn w:val="Normal"/>
    <w:next w:val="Normal"/>
    <w:autoRedefine/>
    <w:uiPriority w:val="39"/>
    <w:unhideWhenUsed/>
    <w:rsid w:val="009B690A"/>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49"/>
    <w:pPr>
      <w:spacing w:line="360" w:lineRule="auto"/>
      <w:jc w:val="both"/>
    </w:pPr>
    <w:rPr>
      <w:lang w:val="fr-FR"/>
    </w:rPr>
  </w:style>
  <w:style w:type="paragraph" w:styleId="Titre1">
    <w:name w:val="heading 1"/>
    <w:basedOn w:val="Normal"/>
    <w:next w:val="Normal"/>
    <w:link w:val="Titre1Car"/>
    <w:uiPriority w:val="9"/>
    <w:qFormat/>
    <w:rsid w:val="0038231E"/>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38231E"/>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38231E"/>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38231E"/>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38231E"/>
    <w:pPr>
      <w:spacing w:after="0" w:line="271" w:lineRule="auto"/>
      <w:outlineLvl w:val="4"/>
    </w:pPr>
    <w:rPr>
      <w:i/>
      <w:iCs/>
      <w:sz w:val="24"/>
      <w:szCs w:val="24"/>
    </w:rPr>
  </w:style>
  <w:style w:type="paragraph" w:styleId="Titre6">
    <w:name w:val="heading 6"/>
    <w:basedOn w:val="Normal"/>
    <w:next w:val="Normal"/>
    <w:link w:val="Titre6Car"/>
    <w:uiPriority w:val="9"/>
    <w:unhideWhenUsed/>
    <w:qFormat/>
    <w:rsid w:val="0038231E"/>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38231E"/>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38231E"/>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38231E"/>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231E"/>
    <w:rPr>
      <w:smallCaps/>
      <w:spacing w:val="5"/>
      <w:sz w:val="36"/>
      <w:szCs w:val="36"/>
    </w:rPr>
  </w:style>
  <w:style w:type="character" w:customStyle="1" w:styleId="Titre2Car">
    <w:name w:val="Titre 2 Car"/>
    <w:basedOn w:val="Policepardfaut"/>
    <w:link w:val="Titre2"/>
    <w:uiPriority w:val="9"/>
    <w:rsid w:val="0038231E"/>
    <w:rPr>
      <w:smallCaps/>
      <w:sz w:val="28"/>
      <w:szCs w:val="28"/>
    </w:rPr>
  </w:style>
  <w:style w:type="character" w:customStyle="1" w:styleId="Titre3Car">
    <w:name w:val="Titre 3 Car"/>
    <w:basedOn w:val="Policepardfaut"/>
    <w:link w:val="Titre3"/>
    <w:uiPriority w:val="9"/>
    <w:rsid w:val="0038231E"/>
    <w:rPr>
      <w:i/>
      <w:iCs/>
      <w:smallCaps/>
      <w:spacing w:val="5"/>
      <w:sz w:val="26"/>
      <w:szCs w:val="26"/>
    </w:rPr>
  </w:style>
  <w:style w:type="character" w:customStyle="1" w:styleId="Titre4Car">
    <w:name w:val="Titre 4 Car"/>
    <w:basedOn w:val="Policepardfaut"/>
    <w:link w:val="Titre4"/>
    <w:uiPriority w:val="9"/>
    <w:rsid w:val="0038231E"/>
    <w:rPr>
      <w:b/>
      <w:bCs/>
      <w:spacing w:val="5"/>
      <w:sz w:val="24"/>
      <w:szCs w:val="24"/>
    </w:rPr>
  </w:style>
  <w:style w:type="character" w:customStyle="1" w:styleId="Titre5Car">
    <w:name w:val="Titre 5 Car"/>
    <w:basedOn w:val="Policepardfaut"/>
    <w:link w:val="Titre5"/>
    <w:uiPriority w:val="9"/>
    <w:rsid w:val="0038231E"/>
    <w:rPr>
      <w:i/>
      <w:iCs/>
      <w:sz w:val="24"/>
      <w:szCs w:val="24"/>
    </w:rPr>
  </w:style>
  <w:style w:type="character" w:customStyle="1" w:styleId="Titre6Car">
    <w:name w:val="Titre 6 Car"/>
    <w:basedOn w:val="Policepardfaut"/>
    <w:link w:val="Titre6"/>
    <w:uiPriority w:val="9"/>
    <w:rsid w:val="0038231E"/>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38231E"/>
    <w:rPr>
      <w:b/>
      <w:bCs/>
      <w:i/>
      <w:iCs/>
      <w:color w:val="5A5A5A" w:themeColor="text1" w:themeTint="A5"/>
      <w:sz w:val="20"/>
      <w:szCs w:val="20"/>
    </w:rPr>
  </w:style>
  <w:style w:type="paragraph" w:styleId="Paragraphedeliste">
    <w:name w:val="List Paragraph"/>
    <w:basedOn w:val="Normal"/>
    <w:uiPriority w:val="34"/>
    <w:qFormat/>
    <w:rsid w:val="0038231E"/>
    <w:pPr>
      <w:ind w:left="720"/>
      <w:contextualSpacing/>
    </w:pPr>
  </w:style>
  <w:style w:type="paragraph" w:styleId="Notedebasdepage">
    <w:name w:val="footnote text"/>
    <w:basedOn w:val="Normal"/>
    <w:link w:val="NotedebasdepageCar"/>
    <w:autoRedefine/>
    <w:uiPriority w:val="99"/>
    <w:unhideWhenUsed/>
    <w:rsid w:val="00D7218C"/>
    <w:pPr>
      <w:spacing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paragraph" w:styleId="Sansinterligne">
    <w:name w:val="No Spacing"/>
    <w:basedOn w:val="Normal"/>
    <w:link w:val="SansinterligneCar"/>
    <w:qFormat/>
    <w:rsid w:val="0038231E"/>
    <w:pPr>
      <w:spacing w:after="0" w:line="240" w:lineRule="auto"/>
    </w:pPr>
  </w:style>
  <w:style w:type="character" w:customStyle="1" w:styleId="SansinterligneCar">
    <w:name w:val="Sans interligne Car"/>
    <w:basedOn w:val="Policepardfaut"/>
    <w:link w:val="Sansinterligne"/>
    <w:rsid w:val="00AA78B7"/>
  </w:style>
  <w:style w:type="paragraph" w:styleId="Titre">
    <w:name w:val="Title"/>
    <w:basedOn w:val="Normal"/>
    <w:next w:val="Normal"/>
    <w:link w:val="TitreCar"/>
    <w:uiPriority w:val="10"/>
    <w:qFormat/>
    <w:rsid w:val="0038231E"/>
    <w:pPr>
      <w:spacing w:after="300" w:line="240" w:lineRule="auto"/>
      <w:contextualSpacing/>
    </w:pPr>
    <w:rPr>
      <w:smallCaps/>
      <w:sz w:val="52"/>
      <w:szCs w:val="52"/>
    </w:rPr>
  </w:style>
  <w:style w:type="character" w:customStyle="1" w:styleId="TitreCar">
    <w:name w:val="Titre Car"/>
    <w:basedOn w:val="Policepardfaut"/>
    <w:link w:val="Titre"/>
    <w:uiPriority w:val="10"/>
    <w:rsid w:val="0038231E"/>
    <w:rPr>
      <w:smallCaps/>
      <w:sz w:val="52"/>
      <w:szCs w:val="52"/>
    </w:rPr>
  </w:style>
  <w:style w:type="character" w:styleId="Lienhypertexte">
    <w:name w:val="Hyperlink"/>
    <w:basedOn w:val="Policepardfaut"/>
    <w:uiPriority w:val="99"/>
    <w:unhideWhenUsed/>
    <w:rsid w:val="00D434FE"/>
    <w:rPr>
      <w:color w:val="0000FF" w:themeColor="hyperlink"/>
      <w:u w:val="single"/>
    </w:rPr>
  </w:style>
  <w:style w:type="character" w:customStyle="1" w:styleId="Titre8Car">
    <w:name w:val="Titre 8 Car"/>
    <w:basedOn w:val="Policepardfaut"/>
    <w:link w:val="Titre8"/>
    <w:uiPriority w:val="9"/>
    <w:semiHidden/>
    <w:rsid w:val="0038231E"/>
    <w:rPr>
      <w:b/>
      <w:bCs/>
      <w:color w:val="7F7F7F" w:themeColor="text1" w:themeTint="80"/>
      <w:sz w:val="20"/>
      <w:szCs w:val="20"/>
    </w:rPr>
  </w:style>
  <w:style w:type="character" w:customStyle="1" w:styleId="Titre9Car">
    <w:name w:val="Titre 9 Car"/>
    <w:basedOn w:val="Policepardfaut"/>
    <w:link w:val="Titre9"/>
    <w:uiPriority w:val="9"/>
    <w:semiHidden/>
    <w:rsid w:val="0038231E"/>
    <w:rPr>
      <w:b/>
      <w:bCs/>
      <w:i/>
      <w:iCs/>
      <w:color w:val="7F7F7F" w:themeColor="text1" w:themeTint="80"/>
      <w:sz w:val="18"/>
      <w:szCs w:val="18"/>
    </w:rPr>
  </w:style>
  <w:style w:type="paragraph" w:styleId="Sous-titre">
    <w:name w:val="Subtitle"/>
    <w:basedOn w:val="Normal"/>
    <w:next w:val="Normal"/>
    <w:link w:val="Sous-titreCar"/>
    <w:uiPriority w:val="11"/>
    <w:qFormat/>
    <w:rsid w:val="0038231E"/>
    <w:rPr>
      <w:i/>
      <w:iCs/>
      <w:smallCaps/>
      <w:spacing w:val="10"/>
      <w:sz w:val="28"/>
      <w:szCs w:val="28"/>
    </w:rPr>
  </w:style>
  <w:style w:type="character" w:customStyle="1" w:styleId="Sous-titreCar">
    <w:name w:val="Sous-titre Car"/>
    <w:basedOn w:val="Policepardfaut"/>
    <w:link w:val="Sous-titre"/>
    <w:uiPriority w:val="11"/>
    <w:rsid w:val="0038231E"/>
    <w:rPr>
      <w:i/>
      <w:iCs/>
      <w:smallCaps/>
      <w:spacing w:val="10"/>
      <w:sz w:val="28"/>
      <w:szCs w:val="28"/>
    </w:rPr>
  </w:style>
  <w:style w:type="character" w:styleId="lev">
    <w:name w:val="Strong"/>
    <w:uiPriority w:val="22"/>
    <w:qFormat/>
    <w:rsid w:val="0038231E"/>
    <w:rPr>
      <w:b/>
      <w:bCs/>
    </w:rPr>
  </w:style>
  <w:style w:type="character" w:styleId="Accentuation">
    <w:name w:val="Emphasis"/>
    <w:uiPriority w:val="20"/>
    <w:qFormat/>
    <w:rsid w:val="0038231E"/>
    <w:rPr>
      <w:b/>
      <w:bCs/>
      <w:i/>
      <w:iCs/>
      <w:spacing w:val="10"/>
    </w:rPr>
  </w:style>
  <w:style w:type="paragraph" w:styleId="Citation">
    <w:name w:val="Quote"/>
    <w:basedOn w:val="Normal"/>
    <w:next w:val="Normal"/>
    <w:link w:val="CitationCar"/>
    <w:uiPriority w:val="29"/>
    <w:qFormat/>
    <w:rsid w:val="0038231E"/>
    <w:rPr>
      <w:i/>
      <w:iCs/>
    </w:rPr>
  </w:style>
  <w:style w:type="character" w:customStyle="1" w:styleId="CitationCar">
    <w:name w:val="Citation Car"/>
    <w:basedOn w:val="Policepardfaut"/>
    <w:link w:val="Citation"/>
    <w:uiPriority w:val="29"/>
    <w:rsid w:val="0038231E"/>
    <w:rPr>
      <w:i/>
      <w:iCs/>
    </w:rPr>
  </w:style>
  <w:style w:type="paragraph" w:styleId="Citationintense">
    <w:name w:val="Intense Quote"/>
    <w:basedOn w:val="Normal"/>
    <w:next w:val="Normal"/>
    <w:link w:val="CitationintenseCar"/>
    <w:uiPriority w:val="30"/>
    <w:qFormat/>
    <w:rsid w:val="0038231E"/>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38231E"/>
    <w:rPr>
      <w:i/>
      <w:iCs/>
    </w:rPr>
  </w:style>
  <w:style w:type="character" w:styleId="Accentuationdiscrte">
    <w:name w:val="Subtle Emphasis"/>
    <w:uiPriority w:val="19"/>
    <w:qFormat/>
    <w:rsid w:val="0038231E"/>
    <w:rPr>
      <w:i/>
      <w:iCs/>
    </w:rPr>
  </w:style>
  <w:style w:type="character" w:styleId="Forteaccentuation">
    <w:name w:val="Intense Emphasis"/>
    <w:uiPriority w:val="21"/>
    <w:qFormat/>
    <w:rsid w:val="0038231E"/>
    <w:rPr>
      <w:b/>
      <w:bCs/>
      <w:i/>
      <w:iCs/>
    </w:rPr>
  </w:style>
  <w:style w:type="character" w:styleId="Rfrenceple">
    <w:name w:val="Subtle Reference"/>
    <w:basedOn w:val="Policepardfaut"/>
    <w:uiPriority w:val="31"/>
    <w:qFormat/>
    <w:rsid w:val="0038231E"/>
    <w:rPr>
      <w:smallCaps/>
    </w:rPr>
  </w:style>
  <w:style w:type="character" w:styleId="Rfrenceintense">
    <w:name w:val="Intense Reference"/>
    <w:uiPriority w:val="32"/>
    <w:qFormat/>
    <w:rsid w:val="0038231E"/>
    <w:rPr>
      <w:b/>
      <w:bCs/>
      <w:smallCaps/>
    </w:rPr>
  </w:style>
  <w:style w:type="character" w:styleId="Titredulivre">
    <w:name w:val="Book Title"/>
    <w:basedOn w:val="Policepardfaut"/>
    <w:uiPriority w:val="33"/>
    <w:qFormat/>
    <w:rsid w:val="0038231E"/>
    <w:rPr>
      <w:i/>
      <w:iCs/>
      <w:smallCaps/>
      <w:spacing w:val="5"/>
    </w:rPr>
  </w:style>
  <w:style w:type="paragraph" w:styleId="En-ttedetabledesmatires">
    <w:name w:val="TOC Heading"/>
    <w:basedOn w:val="Titre1"/>
    <w:next w:val="Normal"/>
    <w:uiPriority w:val="39"/>
    <w:semiHidden/>
    <w:unhideWhenUsed/>
    <w:qFormat/>
    <w:rsid w:val="0038231E"/>
    <w:pPr>
      <w:outlineLvl w:val="9"/>
    </w:pPr>
    <w:rPr>
      <w:lang w:bidi="en-US"/>
    </w:rPr>
  </w:style>
  <w:style w:type="table" w:styleId="Grille">
    <w:name w:val="Table Grid"/>
    <w:basedOn w:val="TableauNormal"/>
    <w:uiPriority w:val="59"/>
    <w:rsid w:val="00D4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434FE"/>
    <w:pPr>
      <w:tabs>
        <w:tab w:val="center" w:pos="4536"/>
        <w:tab w:val="right" w:pos="9072"/>
      </w:tabs>
      <w:spacing w:after="0" w:line="240" w:lineRule="auto"/>
    </w:pPr>
  </w:style>
  <w:style w:type="character" w:customStyle="1" w:styleId="En-tteCar">
    <w:name w:val="En-tête Car"/>
    <w:basedOn w:val="Policepardfaut"/>
    <w:link w:val="En-tte"/>
    <w:uiPriority w:val="99"/>
    <w:rsid w:val="00D434FE"/>
    <w:rPr>
      <w:rFonts w:asciiTheme="majorHAnsi" w:hAnsiTheme="majorHAnsi" w:cstheme="majorBidi"/>
      <w:sz w:val="22"/>
      <w:szCs w:val="22"/>
      <w:lang w:val="fr-FR"/>
    </w:rPr>
  </w:style>
  <w:style w:type="paragraph" w:styleId="Pieddepage">
    <w:name w:val="footer"/>
    <w:basedOn w:val="Normal"/>
    <w:link w:val="PieddepageCar"/>
    <w:uiPriority w:val="99"/>
    <w:unhideWhenUsed/>
    <w:rsid w:val="00D434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34FE"/>
    <w:rPr>
      <w:rFonts w:asciiTheme="majorHAnsi" w:hAnsiTheme="majorHAnsi" w:cstheme="majorBidi"/>
      <w:sz w:val="22"/>
      <w:szCs w:val="22"/>
      <w:lang w:val="fr-FR"/>
    </w:rPr>
  </w:style>
  <w:style w:type="character" w:styleId="Numrodepage">
    <w:name w:val="page number"/>
    <w:basedOn w:val="Policepardfaut"/>
    <w:uiPriority w:val="99"/>
    <w:semiHidden/>
    <w:unhideWhenUsed/>
    <w:rsid w:val="00D434FE"/>
  </w:style>
  <w:style w:type="character" w:styleId="Marquenotebasdepage">
    <w:name w:val="footnote reference"/>
    <w:basedOn w:val="Policepardfaut"/>
    <w:uiPriority w:val="99"/>
    <w:unhideWhenUsed/>
    <w:rsid w:val="00D434FE"/>
    <w:rPr>
      <w:vertAlign w:val="superscript"/>
    </w:rPr>
  </w:style>
  <w:style w:type="character" w:customStyle="1" w:styleId="fn">
    <w:name w:val="fn"/>
    <w:basedOn w:val="Policepardfaut"/>
    <w:rsid w:val="00D434FE"/>
  </w:style>
  <w:style w:type="paragraph" w:styleId="Notedefin">
    <w:name w:val="endnote text"/>
    <w:basedOn w:val="Normal"/>
    <w:link w:val="NotedefinCar"/>
    <w:uiPriority w:val="99"/>
    <w:unhideWhenUsed/>
    <w:rsid w:val="00D434FE"/>
    <w:pPr>
      <w:spacing w:after="0" w:line="240" w:lineRule="auto"/>
    </w:pPr>
    <w:rPr>
      <w:sz w:val="24"/>
      <w:szCs w:val="24"/>
    </w:rPr>
  </w:style>
  <w:style w:type="character" w:customStyle="1" w:styleId="NotedefinCar">
    <w:name w:val="Note de fin Car"/>
    <w:basedOn w:val="Policepardfaut"/>
    <w:link w:val="Notedefin"/>
    <w:uiPriority w:val="99"/>
    <w:rsid w:val="00D434FE"/>
    <w:rPr>
      <w:rFonts w:asciiTheme="majorHAnsi" w:hAnsiTheme="majorHAnsi" w:cstheme="majorBidi"/>
      <w:lang w:val="fr-FR"/>
    </w:rPr>
  </w:style>
  <w:style w:type="character" w:styleId="Marquedenotedefin">
    <w:name w:val="endnote reference"/>
    <w:basedOn w:val="Policepardfaut"/>
    <w:uiPriority w:val="99"/>
    <w:unhideWhenUsed/>
    <w:rsid w:val="00D434FE"/>
    <w:rPr>
      <w:vertAlign w:val="superscript"/>
    </w:rPr>
  </w:style>
  <w:style w:type="character" w:customStyle="1" w:styleId="uncllajh">
    <w:name w:val="uncllajh"/>
    <w:basedOn w:val="Policepardfaut"/>
    <w:rsid w:val="00D434FE"/>
  </w:style>
  <w:style w:type="character" w:customStyle="1" w:styleId="st">
    <w:name w:val="st"/>
    <w:basedOn w:val="Policepardfaut"/>
    <w:rsid w:val="00D434FE"/>
  </w:style>
  <w:style w:type="paragraph" w:styleId="TM1">
    <w:name w:val="toc 1"/>
    <w:basedOn w:val="Normal"/>
    <w:next w:val="Normal"/>
    <w:autoRedefine/>
    <w:uiPriority w:val="39"/>
    <w:unhideWhenUsed/>
    <w:rsid w:val="003A4037"/>
    <w:pPr>
      <w:tabs>
        <w:tab w:val="right" w:leader="dot" w:pos="9056"/>
      </w:tabs>
      <w:spacing w:after="0"/>
      <w:ind w:left="142"/>
    </w:pPr>
  </w:style>
  <w:style w:type="paragraph" w:styleId="TM2">
    <w:name w:val="toc 2"/>
    <w:basedOn w:val="Normal"/>
    <w:next w:val="Normal"/>
    <w:autoRedefine/>
    <w:uiPriority w:val="39"/>
    <w:unhideWhenUsed/>
    <w:rsid w:val="009B690A"/>
    <w:pPr>
      <w:ind w:left="220"/>
    </w:pPr>
  </w:style>
  <w:style w:type="paragraph" w:styleId="TM3">
    <w:name w:val="toc 3"/>
    <w:basedOn w:val="Normal"/>
    <w:next w:val="Normal"/>
    <w:autoRedefine/>
    <w:uiPriority w:val="39"/>
    <w:unhideWhenUsed/>
    <w:rsid w:val="009B690A"/>
    <w:pPr>
      <w:ind w:left="440"/>
    </w:pPr>
  </w:style>
  <w:style w:type="paragraph" w:styleId="TM4">
    <w:name w:val="toc 4"/>
    <w:basedOn w:val="Normal"/>
    <w:next w:val="Normal"/>
    <w:autoRedefine/>
    <w:uiPriority w:val="39"/>
    <w:unhideWhenUsed/>
    <w:rsid w:val="009B690A"/>
    <w:pPr>
      <w:ind w:left="660"/>
    </w:pPr>
  </w:style>
  <w:style w:type="paragraph" w:styleId="TM5">
    <w:name w:val="toc 5"/>
    <w:basedOn w:val="Normal"/>
    <w:next w:val="Normal"/>
    <w:autoRedefine/>
    <w:uiPriority w:val="39"/>
    <w:unhideWhenUsed/>
    <w:rsid w:val="009B690A"/>
    <w:pPr>
      <w:ind w:left="880"/>
    </w:pPr>
  </w:style>
  <w:style w:type="paragraph" w:styleId="TM6">
    <w:name w:val="toc 6"/>
    <w:basedOn w:val="Normal"/>
    <w:next w:val="Normal"/>
    <w:autoRedefine/>
    <w:uiPriority w:val="39"/>
    <w:unhideWhenUsed/>
    <w:rsid w:val="009B690A"/>
    <w:pPr>
      <w:ind w:left="1100"/>
    </w:pPr>
  </w:style>
  <w:style w:type="paragraph" w:styleId="TM7">
    <w:name w:val="toc 7"/>
    <w:basedOn w:val="Normal"/>
    <w:next w:val="Normal"/>
    <w:autoRedefine/>
    <w:uiPriority w:val="39"/>
    <w:unhideWhenUsed/>
    <w:rsid w:val="009B690A"/>
    <w:pPr>
      <w:ind w:left="1320"/>
    </w:pPr>
  </w:style>
  <w:style w:type="paragraph" w:styleId="TM8">
    <w:name w:val="toc 8"/>
    <w:basedOn w:val="Normal"/>
    <w:next w:val="Normal"/>
    <w:autoRedefine/>
    <w:uiPriority w:val="39"/>
    <w:unhideWhenUsed/>
    <w:rsid w:val="009B690A"/>
    <w:pPr>
      <w:ind w:left="1540"/>
    </w:pPr>
  </w:style>
  <w:style w:type="paragraph" w:styleId="TM9">
    <w:name w:val="toc 9"/>
    <w:basedOn w:val="Normal"/>
    <w:next w:val="Normal"/>
    <w:autoRedefine/>
    <w:uiPriority w:val="39"/>
    <w:unhideWhenUsed/>
    <w:rsid w:val="009B690A"/>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F842990BE9F147AE03929F87EF3DBD"/>
        <w:category>
          <w:name w:val="Général"/>
          <w:gallery w:val="placeholder"/>
        </w:category>
        <w:types>
          <w:type w:val="bbPlcHdr"/>
        </w:types>
        <w:behaviors>
          <w:behavior w:val="content"/>
        </w:behaviors>
        <w:guid w:val="{60D654B3-D521-F345-B3BF-A86798661BDB}"/>
      </w:docPartPr>
      <w:docPartBody>
        <w:p w:rsidR="00A805A8" w:rsidRDefault="00A805A8" w:rsidP="00A805A8">
          <w:pPr>
            <w:pStyle w:val="30F842990BE9F147AE03929F87EF3DB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A8"/>
    <w:rsid w:val="00357799"/>
    <w:rsid w:val="00A805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0F842990BE9F147AE03929F87EF3DBD">
    <w:name w:val="30F842990BE9F147AE03929F87EF3DBD"/>
    <w:rsid w:val="00A805A8"/>
  </w:style>
  <w:style w:type="paragraph" w:customStyle="1" w:styleId="48F473C37A61DA4FA7673AA28539286C">
    <w:name w:val="48F473C37A61DA4FA7673AA28539286C"/>
    <w:rsid w:val="00A805A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0F842990BE9F147AE03929F87EF3DBD">
    <w:name w:val="30F842990BE9F147AE03929F87EF3DBD"/>
    <w:rsid w:val="00A805A8"/>
  </w:style>
  <w:style w:type="paragraph" w:customStyle="1" w:styleId="48F473C37A61DA4FA7673AA28539286C">
    <w:name w:val="48F473C37A61DA4FA7673AA28539286C"/>
    <w:rsid w:val="00A80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AB69-0C72-404E-957E-63C9FCBF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804</Words>
  <Characters>4425</Characters>
  <Application>Microsoft Macintosh Word</Application>
  <DocSecurity>0</DocSecurity>
  <Lines>36</Lines>
  <Paragraphs>10</Paragraphs>
  <ScaleCrop>false</ScaleCrop>
  <Company>CH DE JURY</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cp:revision>
  <dcterms:created xsi:type="dcterms:W3CDTF">2017-07-26T14:48:00Z</dcterms:created>
  <dcterms:modified xsi:type="dcterms:W3CDTF">2017-07-26T16:06:00Z</dcterms:modified>
</cp:coreProperties>
</file>